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07" w:rsidRPr="004B0DB9" w:rsidRDefault="00F81B07" w:rsidP="00F81B07">
      <w:pPr>
        <w:pStyle w:val="1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Департамент</w:t>
      </w:r>
      <w:r w:rsidRPr="004B0DB9">
        <w:rPr>
          <w:rFonts w:ascii="Times New Roman" w:hAnsi="Times New Roman"/>
          <w:b/>
          <w:sz w:val="26"/>
          <w:szCs w:val="26"/>
        </w:rPr>
        <w:t xml:space="preserve"> образования администрации</w:t>
      </w:r>
    </w:p>
    <w:p w:rsidR="00F81B07" w:rsidRPr="004B0DB9" w:rsidRDefault="00F81B07" w:rsidP="00F81B07">
      <w:pPr>
        <w:pStyle w:val="1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B0DB9">
        <w:rPr>
          <w:rFonts w:ascii="Times New Roman" w:hAnsi="Times New Roman"/>
          <w:b/>
          <w:sz w:val="26"/>
          <w:szCs w:val="26"/>
        </w:rPr>
        <w:t>Старооскольского городского округа</w:t>
      </w:r>
    </w:p>
    <w:p w:rsidR="00F81B07" w:rsidRPr="004B0DB9" w:rsidRDefault="00F81B07" w:rsidP="00F81B07">
      <w:pPr>
        <w:pStyle w:val="1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B0DB9">
        <w:rPr>
          <w:rFonts w:ascii="Times New Roman" w:hAnsi="Times New Roman"/>
          <w:b/>
          <w:sz w:val="26"/>
          <w:szCs w:val="26"/>
        </w:rPr>
        <w:t>Белгородской области</w:t>
      </w:r>
    </w:p>
    <w:p w:rsidR="00F81B07" w:rsidRPr="004B0DB9" w:rsidRDefault="00F81B07" w:rsidP="00F81B07">
      <w:pPr>
        <w:pStyle w:val="1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B0DB9">
        <w:rPr>
          <w:rFonts w:ascii="Times New Roman" w:hAnsi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F81B07" w:rsidRPr="004B0DB9" w:rsidRDefault="00F81B07" w:rsidP="00F81B07">
      <w:pPr>
        <w:pStyle w:val="1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B0DB9">
        <w:rPr>
          <w:rFonts w:ascii="Times New Roman" w:hAnsi="Times New Roman"/>
          <w:b/>
          <w:sz w:val="26"/>
          <w:szCs w:val="26"/>
        </w:rPr>
        <w:t>«Центр образования «Перспектива»</w:t>
      </w:r>
    </w:p>
    <w:p w:rsidR="00F81B07" w:rsidRPr="004B0DB9" w:rsidRDefault="00F81B07" w:rsidP="00F81B07">
      <w:pPr>
        <w:pStyle w:val="1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4B0DB9">
        <w:rPr>
          <w:rFonts w:ascii="Times New Roman" w:hAnsi="Times New Roman"/>
          <w:b/>
          <w:sz w:val="26"/>
          <w:szCs w:val="26"/>
        </w:rPr>
        <w:t>Старооскольского городского округа</w:t>
      </w:r>
      <w:r w:rsidRPr="004B0DB9">
        <w:rPr>
          <w:rFonts w:ascii="Times New Roman" w:hAnsi="Times New Roman"/>
          <w:b/>
          <w:caps/>
          <w:sz w:val="26"/>
          <w:szCs w:val="26"/>
        </w:rPr>
        <w:t>»</w:t>
      </w:r>
    </w:p>
    <w:p w:rsidR="00F81B07" w:rsidRPr="004B0DB9" w:rsidRDefault="00F81B07" w:rsidP="00F81B07">
      <w:pPr>
        <w:pStyle w:val="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tbl>
      <w:tblPr>
        <w:tblpPr w:leftFromText="180" w:rightFromText="180" w:vertAnchor="text" w:horzAnchor="margin" w:tblpXSpec="center" w:tblpY="-14"/>
        <w:tblW w:w="9816" w:type="dxa"/>
        <w:tblLook w:val="04A0" w:firstRow="1" w:lastRow="0" w:firstColumn="1" w:lastColumn="0" w:noHBand="0" w:noVBand="1"/>
      </w:tblPr>
      <w:tblGrid>
        <w:gridCol w:w="5671"/>
        <w:gridCol w:w="4145"/>
      </w:tblGrid>
      <w:tr w:rsidR="00F81B07" w:rsidRPr="00ED02D8" w:rsidTr="00A800BB">
        <w:tc>
          <w:tcPr>
            <w:tcW w:w="5671" w:type="dxa"/>
          </w:tcPr>
          <w:p w:rsidR="00F81B07" w:rsidRPr="00ED02D8" w:rsidRDefault="00F81B07" w:rsidP="00A800BB">
            <w:pPr>
              <w:rPr>
                <w:sz w:val="26"/>
                <w:szCs w:val="26"/>
              </w:rPr>
            </w:pPr>
            <w:r w:rsidRPr="00ED02D8">
              <w:rPr>
                <w:sz w:val="26"/>
                <w:szCs w:val="26"/>
              </w:rPr>
              <w:t>Рассмотрен</w:t>
            </w:r>
          </w:p>
          <w:p w:rsidR="00456CD0" w:rsidRDefault="00456CD0" w:rsidP="00456CD0">
            <w:pPr>
              <w:rPr>
                <w:sz w:val="26"/>
                <w:szCs w:val="26"/>
              </w:rPr>
            </w:pPr>
            <w:r w:rsidRPr="00456CD0">
              <w:rPr>
                <w:sz w:val="26"/>
                <w:szCs w:val="26"/>
              </w:rPr>
              <w:t>на за</w:t>
            </w:r>
            <w:r>
              <w:rPr>
                <w:sz w:val="26"/>
                <w:szCs w:val="26"/>
              </w:rPr>
              <w:t xml:space="preserve">седании педагогического совета </w:t>
            </w:r>
          </w:p>
          <w:p w:rsidR="00456CD0" w:rsidRPr="00456CD0" w:rsidRDefault="00456CD0" w:rsidP="00456CD0">
            <w:pPr>
              <w:rPr>
                <w:sz w:val="26"/>
                <w:szCs w:val="26"/>
              </w:rPr>
            </w:pPr>
            <w:r w:rsidRPr="00456CD0">
              <w:rPr>
                <w:sz w:val="26"/>
                <w:szCs w:val="26"/>
              </w:rPr>
              <w:t>МБОУ «ЦО «Перспектива»</w:t>
            </w:r>
          </w:p>
          <w:p w:rsidR="00F81B07" w:rsidRPr="00ED02D8" w:rsidRDefault="00456CD0" w:rsidP="00456C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№ 10 от </w:t>
            </w:r>
            <w:r w:rsidRPr="00456CD0">
              <w:rPr>
                <w:sz w:val="26"/>
                <w:szCs w:val="26"/>
              </w:rPr>
              <w:t xml:space="preserve">03 апреля 2025 г. </w:t>
            </w:r>
          </w:p>
        </w:tc>
        <w:tc>
          <w:tcPr>
            <w:tcW w:w="4145" w:type="dxa"/>
          </w:tcPr>
          <w:p w:rsidR="00F81B07" w:rsidRPr="00ED02D8" w:rsidRDefault="00F81B07" w:rsidP="00A800BB">
            <w:pPr>
              <w:rPr>
                <w:sz w:val="26"/>
                <w:szCs w:val="26"/>
              </w:rPr>
            </w:pPr>
            <w:r w:rsidRPr="00ED02D8">
              <w:rPr>
                <w:sz w:val="26"/>
                <w:szCs w:val="26"/>
              </w:rPr>
              <w:t xml:space="preserve">Утвержден                                </w:t>
            </w:r>
          </w:p>
          <w:p w:rsidR="00F81B07" w:rsidRPr="00ED02D8" w:rsidRDefault="00F81B07" w:rsidP="00A800BB">
            <w:pPr>
              <w:rPr>
                <w:sz w:val="26"/>
                <w:szCs w:val="26"/>
              </w:rPr>
            </w:pPr>
            <w:r w:rsidRPr="00ED02D8">
              <w:rPr>
                <w:sz w:val="26"/>
                <w:szCs w:val="26"/>
              </w:rPr>
              <w:t xml:space="preserve">приказом </w:t>
            </w:r>
          </w:p>
          <w:p w:rsidR="00F81B07" w:rsidRPr="00ED02D8" w:rsidRDefault="00F81B07" w:rsidP="00A800BB">
            <w:pPr>
              <w:rPr>
                <w:sz w:val="26"/>
                <w:szCs w:val="26"/>
              </w:rPr>
            </w:pPr>
            <w:r w:rsidRPr="00ED02D8">
              <w:rPr>
                <w:sz w:val="26"/>
                <w:szCs w:val="26"/>
              </w:rPr>
              <w:t>МБОУ «ЦО «Перспектива»</w:t>
            </w:r>
          </w:p>
          <w:p w:rsidR="00F81B07" w:rsidRPr="00ED02D8" w:rsidRDefault="00F81B07" w:rsidP="00456C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456CD0">
              <w:rPr>
                <w:sz w:val="26"/>
                <w:szCs w:val="26"/>
              </w:rPr>
              <w:t>191 от 11 апреля 2025 г.</w:t>
            </w:r>
            <w:r>
              <w:rPr>
                <w:sz w:val="26"/>
                <w:szCs w:val="26"/>
              </w:rPr>
              <w:t xml:space="preserve">                  </w:t>
            </w:r>
          </w:p>
        </w:tc>
      </w:tr>
    </w:tbl>
    <w:p w:rsidR="0061490C" w:rsidRDefault="0061490C">
      <w:pPr>
        <w:pStyle w:val="a3"/>
        <w:ind w:left="0" w:firstLine="0"/>
        <w:rPr>
          <w:sz w:val="24"/>
        </w:rPr>
      </w:pPr>
    </w:p>
    <w:p w:rsidR="0061490C" w:rsidRDefault="0061490C">
      <w:pPr>
        <w:pStyle w:val="a3"/>
        <w:ind w:left="0" w:firstLine="0"/>
        <w:rPr>
          <w:sz w:val="24"/>
        </w:rPr>
      </w:pPr>
    </w:p>
    <w:p w:rsidR="0061490C" w:rsidRDefault="0061490C">
      <w:pPr>
        <w:pStyle w:val="a3"/>
        <w:ind w:left="0" w:firstLine="0"/>
        <w:rPr>
          <w:sz w:val="24"/>
        </w:rPr>
      </w:pPr>
    </w:p>
    <w:p w:rsidR="00F81B07" w:rsidRPr="00F81B07" w:rsidRDefault="00F81B07" w:rsidP="00F81B07">
      <w:pPr>
        <w:jc w:val="center"/>
        <w:rPr>
          <w:b/>
          <w:color w:val="0070C0"/>
          <w:sz w:val="40"/>
          <w:szCs w:val="40"/>
        </w:rPr>
      </w:pPr>
      <w:r w:rsidRPr="00F81B07">
        <w:rPr>
          <w:b/>
          <w:color w:val="0070C0"/>
          <w:sz w:val="40"/>
          <w:szCs w:val="40"/>
        </w:rPr>
        <w:t>Программа деятельности</w:t>
      </w:r>
    </w:p>
    <w:p w:rsidR="00F81B07" w:rsidRPr="00F81B07" w:rsidRDefault="00F81B07" w:rsidP="00F81B07">
      <w:pPr>
        <w:ind w:right="-179"/>
        <w:jc w:val="center"/>
        <w:rPr>
          <w:b/>
          <w:bCs/>
          <w:color w:val="0070C0"/>
          <w:sz w:val="48"/>
          <w:szCs w:val="48"/>
        </w:rPr>
      </w:pPr>
      <w:r w:rsidRPr="00F81B07">
        <w:rPr>
          <w:b/>
          <w:bCs/>
          <w:color w:val="0070C0"/>
          <w:sz w:val="48"/>
          <w:szCs w:val="48"/>
        </w:rPr>
        <w:t>«У светофора нет каникул!»</w:t>
      </w:r>
    </w:p>
    <w:p w:rsidR="00F81B07" w:rsidRPr="00F81B07" w:rsidRDefault="00F81B07" w:rsidP="00F81B07">
      <w:pPr>
        <w:jc w:val="center"/>
        <w:rPr>
          <w:b/>
          <w:color w:val="0070C0"/>
          <w:sz w:val="40"/>
          <w:szCs w:val="40"/>
        </w:rPr>
      </w:pPr>
      <w:r w:rsidRPr="00F81B07">
        <w:rPr>
          <w:b/>
          <w:color w:val="0070C0"/>
          <w:sz w:val="40"/>
          <w:szCs w:val="40"/>
        </w:rPr>
        <w:t xml:space="preserve">в летнем </w:t>
      </w:r>
      <w:r w:rsidR="003F7E9B">
        <w:rPr>
          <w:b/>
          <w:color w:val="0070C0"/>
          <w:sz w:val="40"/>
          <w:szCs w:val="40"/>
        </w:rPr>
        <w:t xml:space="preserve">пришкольном </w:t>
      </w:r>
      <w:r w:rsidRPr="00F81B07">
        <w:rPr>
          <w:b/>
          <w:color w:val="0070C0"/>
          <w:sz w:val="40"/>
          <w:szCs w:val="40"/>
        </w:rPr>
        <w:t>лагере</w:t>
      </w:r>
    </w:p>
    <w:p w:rsidR="00F81B07" w:rsidRPr="00F81B07" w:rsidRDefault="00F81B07" w:rsidP="00F81B07">
      <w:pPr>
        <w:jc w:val="center"/>
        <w:rPr>
          <w:b/>
          <w:color w:val="0070C0"/>
          <w:sz w:val="40"/>
          <w:szCs w:val="40"/>
        </w:rPr>
      </w:pPr>
      <w:r w:rsidRPr="00F81B07">
        <w:rPr>
          <w:b/>
          <w:color w:val="0070C0"/>
          <w:sz w:val="40"/>
          <w:szCs w:val="40"/>
        </w:rPr>
        <w:t>с дневным пребыванием детей</w:t>
      </w:r>
    </w:p>
    <w:p w:rsidR="00F81B07" w:rsidRPr="00F81B07" w:rsidRDefault="00F81B07" w:rsidP="00F81B07">
      <w:pPr>
        <w:jc w:val="center"/>
        <w:rPr>
          <w:b/>
          <w:color w:val="0070C0"/>
          <w:sz w:val="40"/>
          <w:szCs w:val="40"/>
        </w:rPr>
      </w:pPr>
      <w:r w:rsidRPr="00F81B07">
        <w:rPr>
          <w:b/>
          <w:color w:val="0070C0"/>
          <w:sz w:val="40"/>
          <w:szCs w:val="40"/>
        </w:rPr>
        <w:t>«Тридевятое царство»</w:t>
      </w:r>
    </w:p>
    <w:p w:rsidR="0061490C" w:rsidRDefault="0061490C">
      <w:pPr>
        <w:pStyle w:val="a3"/>
        <w:ind w:left="0" w:firstLine="0"/>
        <w:rPr>
          <w:sz w:val="32"/>
        </w:rPr>
      </w:pPr>
    </w:p>
    <w:p w:rsidR="0061490C" w:rsidRDefault="0061490C">
      <w:pPr>
        <w:pStyle w:val="a3"/>
        <w:spacing w:before="193"/>
        <w:ind w:left="0" w:firstLine="0"/>
        <w:rPr>
          <w:sz w:val="32"/>
        </w:rPr>
      </w:pPr>
    </w:p>
    <w:p w:rsidR="0061490C" w:rsidRDefault="0061490C">
      <w:pPr>
        <w:pStyle w:val="a3"/>
        <w:ind w:left="0" w:firstLine="0"/>
      </w:pPr>
    </w:p>
    <w:p w:rsidR="00F81B07" w:rsidRDefault="00F81B07">
      <w:pPr>
        <w:pStyle w:val="a3"/>
        <w:ind w:left="0" w:firstLine="0"/>
      </w:pPr>
    </w:p>
    <w:p w:rsidR="00F81B07" w:rsidRDefault="00F81B07" w:rsidP="00E1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Срок реализации программы: июнь 2025</w:t>
      </w:r>
      <w:r w:rsidRPr="00ED02D8">
        <w:rPr>
          <w:sz w:val="26"/>
          <w:szCs w:val="26"/>
        </w:rPr>
        <w:t xml:space="preserve"> года</w:t>
      </w:r>
    </w:p>
    <w:p w:rsidR="0027346F" w:rsidRPr="00ED02D8" w:rsidRDefault="0027346F" w:rsidP="00E1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1 смена 02.06.2025-11.06.2025</w:t>
      </w:r>
    </w:p>
    <w:p w:rsidR="00F81B07" w:rsidRPr="00ED02D8" w:rsidRDefault="0027346F" w:rsidP="00E1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9" w:firstLine="709"/>
        <w:contextualSpacing/>
        <w:jc w:val="righ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2F89920A" wp14:editId="4BB44979">
            <wp:simplePos x="0" y="0"/>
            <wp:positionH relativeFrom="column">
              <wp:posOffset>-384175</wp:posOffset>
            </wp:positionH>
            <wp:positionV relativeFrom="paragraph">
              <wp:posOffset>-8890</wp:posOffset>
            </wp:positionV>
            <wp:extent cx="3684270" cy="2194560"/>
            <wp:effectExtent l="0" t="0" r="0" b="0"/>
            <wp:wrapNone/>
            <wp:docPr id="1" name="Рисунок 0" descr="17f9764d-e4b8-5bc2-b7ff-cee8613679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f9764d-e4b8-5bc2-b7ff-cee8613679d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427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B07">
        <w:rPr>
          <w:sz w:val="26"/>
          <w:szCs w:val="26"/>
        </w:rPr>
        <w:tab/>
      </w:r>
      <w:r w:rsidR="00F81B07">
        <w:rPr>
          <w:sz w:val="26"/>
          <w:szCs w:val="26"/>
        </w:rPr>
        <w:tab/>
      </w:r>
      <w:r w:rsidR="00F81B07">
        <w:rPr>
          <w:sz w:val="26"/>
          <w:szCs w:val="26"/>
        </w:rPr>
        <w:tab/>
        <w:t xml:space="preserve">       Возраст учащихся: 6</w:t>
      </w:r>
      <w:r w:rsidR="00F81B07" w:rsidRPr="00ED02D8">
        <w:rPr>
          <w:sz w:val="26"/>
          <w:szCs w:val="26"/>
        </w:rPr>
        <w:t xml:space="preserve"> – 1</w:t>
      </w:r>
      <w:r w:rsidR="009B720E">
        <w:rPr>
          <w:sz w:val="26"/>
          <w:szCs w:val="26"/>
        </w:rPr>
        <w:t>7</w:t>
      </w:r>
      <w:r w:rsidR="00F81B07" w:rsidRPr="00ED02D8">
        <w:rPr>
          <w:sz w:val="26"/>
          <w:szCs w:val="26"/>
        </w:rPr>
        <w:t xml:space="preserve"> лет</w:t>
      </w:r>
    </w:p>
    <w:p w:rsidR="00F81B07" w:rsidRPr="00ED02D8" w:rsidRDefault="00F81B07" w:rsidP="00F81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sz w:val="26"/>
          <w:szCs w:val="26"/>
        </w:rPr>
      </w:pPr>
    </w:p>
    <w:p w:rsidR="00F81B07" w:rsidRPr="00ED02D8" w:rsidRDefault="00F81B07" w:rsidP="00F81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sz w:val="26"/>
          <w:szCs w:val="26"/>
        </w:rPr>
      </w:pPr>
    </w:p>
    <w:p w:rsidR="00F81B07" w:rsidRPr="00ED02D8" w:rsidRDefault="00F81B07" w:rsidP="00F81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sz w:val="26"/>
          <w:szCs w:val="26"/>
        </w:rPr>
      </w:pPr>
    </w:p>
    <w:p w:rsidR="00F81B07" w:rsidRPr="00ED02D8" w:rsidRDefault="00F81B07" w:rsidP="00F81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i/>
          <w:sz w:val="26"/>
          <w:szCs w:val="26"/>
        </w:rPr>
      </w:pPr>
    </w:p>
    <w:p w:rsidR="00F81B07" w:rsidRPr="00C3174F" w:rsidRDefault="00F81B07" w:rsidP="00E1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7" w:firstLine="709"/>
        <w:contextualSpacing/>
        <w:jc w:val="right"/>
        <w:rPr>
          <w:sz w:val="26"/>
          <w:szCs w:val="26"/>
        </w:rPr>
      </w:pPr>
      <w:r w:rsidRPr="00C3174F">
        <w:rPr>
          <w:sz w:val="26"/>
          <w:szCs w:val="26"/>
        </w:rPr>
        <w:t>Авторский коллектив:</w:t>
      </w:r>
    </w:p>
    <w:p w:rsidR="00F81B07" w:rsidRPr="00C3174F" w:rsidRDefault="00F81B07" w:rsidP="00E1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7" w:firstLine="709"/>
        <w:contextualSpacing/>
        <w:jc w:val="right"/>
        <w:rPr>
          <w:sz w:val="26"/>
          <w:szCs w:val="26"/>
        </w:rPr>
      </w:pPr>
      <w:r w:rsidRPr="00C3174F">
        <w:rPr>
          <w:sz w:val="26"/>
          <w:szCs w:val="26"/>
        </w:rPr>
        <w:t>Самойленко А.И.</w:t>
      </w:r>
    </w:p>
    <w:p w:rsidR="00F81B07" w:rsidRPr="00C3174F" w:rsidRDefault="00F81B07" w:rsidP="00E1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7" w:firstLine="709"/>
        <w:contextualSpacing/>
        <w:jc w:val="right"/>
        <w:rPr>
          <w:sz w:val="26"/>
          <w:szCs w:val="26"/>
        </w:rPr>
      </w:pPr>
      <w:r w:rsidRPr="00C3174F">
        <w:rPr>
          <w:sz w:val="26"/>
          <w:szCs w:val="26"/>
        </w:rPr>
        <w:t xml:space="preserve">старшая вожатая, </w:t>
      </w:r>
    </w:p>
    <w:p w:rsidR="00F81B07" w:rsidRPr="00C3174F" w:rsidRDefault="00F81B07" w:rsidP="00E1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7" w:firstLine="709"/>
        <w:contextualSpacing/>
        <w:jc w:val="right"/>
        <w:rPr>
          <w:sz w:val="26"/>
          <w:szCs w:val="26"/>
        </w:rPr>
      </w:pPr>
      <w:r w:rsidRPr="00C3174F">
        <w:rPr>
          <w:sz w:val="26"/>
          <w:szCs w:val="26"/>
        </w:rPr>
        <w:t>Боклагова В.М.</w:t>
      </w:r>
    </w:p>
    <w:p w:rsidR="00F81B07" w:rsidRPr="00C3174F" w:rsidRDefault="00E12EF5" w:rsidP="00E1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7"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F81B07" w:rsidRPr="00C3174F">
        <w:rPr>
          <w:sz w:val="26"/>
          <w:szCs w:val="26"/>
        </w:rPr>
        <w:t>едагог-организатор</w:t>
      </w:r>
    </w:p>
    <w:p w:rsidR="00F81B07" w:rsidRDefault="00F81B07" w:rsidP="00F81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6"/>
          <w:szCs w:val="26"/>
        </w:rPr>
      </w:pPr>
    </w:p>
    <w:p w:rsidR="00F81B07" w:rsidRDefault="00F81B07" w:rsidP="00F81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sz w:val="26"/>
          <w:szCs w:val="26"/>
        </w:rPr>
      </w:pPr>
    </w:p>
    <w:p w:rsidR="00F81B07" w:rsidRDefault="00F81B07" w:rsidP="00F81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sz w:val="26"/>
          <w:szCs w:val="26"/>
        </w:rPr>
      </w:pPr>
    </w:p>
    <w:p w:rsidR="00F81B07" w:rsidRPr="00C3174F" w:rsidRDefault="00F81B07" w:rsidP="00F81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sz w:val="26"/>
          <w:szCs w:val="26"/>
        </w:rPr>
      </w:pPr>
      <w:r w:rsidRPr="00C3174F">
        <w:rPr>
          <w:sz w:val="26"/>
          <w:szCs w:val="26"/>
        </w:rPr>
        <w:t>Старый Оскол</w:t>
      </w:r>
    </w:p>
    <w:p w:rsidR="0061490C" w:rsidRPr="00F26447" w:rsidRDefault="00F26447" w:rsidP="00F2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2025</w:t>
      </w:r>
    </w:p>
    <w:p w:rsidR="00456CD0" w:rsidRPr="00456CD0" w:rsidRDefault="00456CD0" w:rsidP="00456CD0">
      <w:pPr>
        <w:spacing w:before="123"/>
        <w:ind w:left="749" w:right="1031"/>
        <w:jc w:val="center"/>
        <w:outlineLvl w:val="0"/>
        <w:rPr>
          <w:rFonts w:eastAsia="Calibri" w:cs="Calibri"/>
          <w:b/>
          <w:bCs/>
          <w:sz w:val="26"/>
          <w:szCs w:val="26"/>
        </w:rPr>
      </w:pPr>
      <w:bookmarkStart w:id="0" w:name="Пояснительная_записка"/>
      <w:bookmarkStart w:id="1" w:name="_TOC_250019"/>
      <w:bookmarkEnd w:id="0"/>
      <w:r w:rsidRPr="00456CD0">
        <w:rPr>
          <w:rFonts w:eastAsia="Calibri" w:cs="Calibri"/>
          <w:b/>
          <w:bCs/>
          <w:spacing w:val="-2"/>
          <w:sz w:val="26"/>
          <w:szCs w:val="26"/>
        </w:rPr>
        <w:lastRenderedPageBreak/>
        <w:t>ПАСПОРТ</w:t>
      </w:r>
      <w:r w:rsidRPr="00456CD0">
        <w:rPr>
          <w:rFonts w:eastAsia="Calibri" w:cs="Calibri"/>
          <w:b/>
          <w:bCs/>
          <w:spacing w:val="-10"/>
          <w:sz w:val="26"/>
          <w:szCs w:val="26"/>
        </w:rPr>
        <w:t xml:space="preserve"> </w:t>
      </w:r>
      <w:bookmarkEnd w:id="1"/>
      <w:r w:rsidRPr="00456CD0">
        <w:rPr>
          <w:rFonts w:eastAsia="Calibri" w:cs="Calibri"/>
          <w:b/>
          <w:bCs/>
          <w:spacing w:val="-2"/>
          <w:sz w:val="26"/>
          <w:szCs w:val="26"/>
        </w:rPr>
        <w:t>ПРОГРАММЫ</w:t>
      </w:r>
    </w:p>
    <w:p w:rsidR="00456CD0" w:rsidRPr="00456CD0" w:rsidRDefault="00456CD0" w:rsidP="00456CD0">
      <w:pPr>
        <w:spacing w:before="3" w:after="1"/>
        <w:rPr>
          <w:rFonts w:eastAsia="Calibri" w:hAnsi="Calibri" w:cs="Calibri"/>
          <w:b/>
          <w:sz w:val="14"/>
          <w:szCs w:val="26"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90"/>
        <w:gridCol w:w="7088"/>
      </w:tblGrid>
      <w:tr w:rsidR="00456CD0" w:rsidRPr="00456CD0" w:rsidTr="00F26447">
        <w:trPr>
          <w:trHeight w:val="1070"/>
        </w:trPr>
        <w:tc>
          <w:tcPr>
            <w:tcW w:w="646" w:type="dxa"/>
          </w:tcPr>
          <w:p w:rsidR="00456CD0" w:rsidRPr="00456CD0" w:rsidRDefault="00456CD0" w:rsidP="00F26447">
            <w:pPr>
              <w:spacing w:before="18"/>
              <w:ind w:left="107"/>
              <w:jc w:val="center"/>
              <w:rPr>
                <w:rFonts w:eastAsia="Calibri" w:hAnsi="Calibri" w:cs="Calibri"/>
                <w:sz w:val="26"/>
              </w:rPr>
            </w:pPr>
            <w:r w:rsidRPr="00456CD0">
              <w:rPr>
                <w:rFonts w:eastAsia="Calibri" w:hAnsi="Calibri" w:cs="Calibri"/>
                <w:spacing w:val="-10"/>
                <w:sz w:val="26"/>
              </w:rPr>
              <w:t>1</w:t>
            </w:r>
          </w:p>
        </w:tc>
        <w:tc>
          <w:tcPr>
            <w:tcW w:w="2290" w:type="dxa"/>
          </w:tcPr>
          <w:p w:rsidR="00456CD0" w:rsidRPr="00456CD0" w:rsidRDefault="00456CD0" w:rsidP="00F26447">
            <w:pPr>
              <w:spacing w:before="18" w:line="278" w:lineRule="auto"/>
              <w:rPr>
                <w:rFonts w:eastAsia="Calibri" w:cs="Calibri"/>
                <w:b/>
                <w:sz w:val="26"/>
              </w:rPr>
            </w:pPr>
            <w:r w:rsidRPr="00456CD0">
              <w:rPr>
                <w:rFonts w:eastAsia="Calibri" w:cs="Calibri"/>
                <w:b/>
                <w:sz w:val="26"/>
              </w:rPr>
              <w:t>Полное</w:t>
            </w:r>
            <w:r w:rsidRPr="00456CD0">
              <w:rPr>
                <w:rFonts w:eastAsia="Calibri" w:cs="Calibri"/>
                <w:b/>
                <w:spacing w:val="-17"/>
                <w:sz w:val="26"/>
              </w:rPr>
              <w:t xml:space="preserve"> </w:t>
            </w:r>
            <w:r w:rsidRPr="00456CD0">
              <w:rPr>
                <w:rFonts w:eastAsia="Calibri" w:cs="Calibri"/>
                <w:b/>
                <w:sz w:val="26"/>
              </w:rPr>
              <w:t xml:space="preserve">название </w:t>
            </w:r>
            <w:r w:rsidRPr="00456CD0">
              <w:rPr>
                <w:rFonts w:eastAsia="Calibri" w:cs="Calibri"/>
                <w:b/>
                <w:spacing w:val="-2"/>
                <w:sz w:val="26"/>
              </w:rPr>
              <w:t>программы</w:t>
            </w:r>
          </w:p>
        </w:tc>
        <w:tc>
          <w:tcPr>
            <w:tcW w:w="7088" w:type="dxa"/>
          </w:tcPr>
          <w:p w:rsidR="00456CD0" w:rsidRPr="00456CD0" w:rsidRDefault="00456CD0" w:rsidP="00456CD0">
            <w:pPr>
              <w:spacing w:before="18"/>
              <w:ind w:left="106"/>
              <w:rPr>
                <w:rFonts w:eastAsia="Calibri" w:cs="Calibri"/>
                <w:sz w:val="26"/>
              </w:rPr>
            </w:pPr>
            <w:r w:rsidRPr="00456CD0">
              <w:rPr>
                <w:rFonts w:eastAsia="Calibri" w:cs="Calibri"/>
                <w:sz w:val="26"/>
              </w:rPr>
              <w:t xml:space="preserve">Программа </w:t>
            </w:r>
            <w:r w:rsidRPr="00456CD0">
              <w:rPr>
                <w:rFonts w:eastAsia="Calibri" w:cs="Calibri"/>
                <w:sz w:val="26"/>
              </w:rPr>
              <w:t xml:space="preserve">деятельности </w:t>
            </w:r>
            <w:r w:rsidRPr="00456CD0">
              <w:rPr>
                <w:rFonts w:eastAsia="Calibri" w:cs="Calibri"/>
                <w:sz w:val="26"/>
              </w:rPr>
              <w:t>«</w:t>
            </w:r>
            <w:r>
              <w:rPr>
                <w:rFonts w:eastAsia="Calibri" w:cs="Calibri"/>
                <w:sz w:val="26"/>
              </w:rPr>
              <w:t>У св</w:t>
            </w:r>
            <w:r>
              <w:rPr>
                <w:rFonts w:eastAsia="Calibri" w:cs="Calibri"/>
                <w:sz w:val="26"/>
              </w:rPr>
              <w:t>етофора нет каникул!</w:t>
            </w:r>
            <w:r w:rsidRPr="00456CD0">
              <w:rPr>
                <w:rFonts w:eastAsia="Calibri" w:cs="Calibri"/>
                <w:sz w:val="26"/>
              </w:rPr>
              <w:t xml:space="preserve">» </w:t>
            </w:r>
            <w:r w:rsidRPr="00456CD0">
              <w:rPr>
                <w:rFonts w:eastAsia="Calibri" w:cs="Calibri"/>
                <w:sz w:val="26"/>
              </w:rPr>
              <w:t xml:space="preserve">в летнем пришкольном </w:t>
            </w:r>
            <w:r>
              <w:rPr>
                <w:rFonts w:eastAsia="Calibri" w:cs="Calibri"/>
                <w:sz w:val="26"/>
              </w:rPr>
              <w:t>лагере</w:t>
            </w:r>
            <w:r w:rsidRPr="00456CD0">
              <w:rPr>
                <w:rFonts w:eastAsia="Calibri" w:cs="Calibri"/>
                <w:sz w:val="26"/>
              </w:rPr>
              <w:t xml:space="preserve">  с  дневным пребыванием детей</w:t>
            </w:r>
            <w:r>
              <w:rPr>
                <w:rFonts w:eastAsia="Calibri" w:cs="Calibri"/>
                <w:sz w:val="26"/>
              </w:rPr>
              <w:t xml:space="preserve"> на базе </w:t>
            </w:r>
            <w:r w:rsidRPr="00456CD0">
              <w:rPr>
                <w:rFonts w:eastAsia="Calibri" w:cs="Calibri"/>
                <w:sz w:val="26"/>
              </w:rPr>
              <w:t>МБОУ «</w:t>
            </w:r>
            <w:r>
              <w:rPr>
                <w:rFonts w:eastAsia="Calibri" w:cs="Calibri"/>
                <w:sz w:val="26"/>
              </w:rPr>
              <w:t>ЦО «Перспектива</w:t>
            </w:r>
            <w:r w:rsidRPr="00456CD0">
              <w:rPr>
                <w:rFonts w:eastAsia="Calibri" w:cs="Calibri"/>
                <w:sz w:val="26"/>
              </w:rPr>
              <w:t>»</w:t>
            </w:r>
          </w:p>
        </w:tc>
      </w:tr>
      <w:tr w:rsidR="00456CD0" w:rsidRPr="00456CD0" w:rsidTr="00F26447">
        <w:trPr>
          <w:trHeight w:val="1709"/>
        </w:trPr>
        <w:tc>
          <w:tcPr>
            <w:tcW w:w="646" w:type="dxa"/>
          </w:tcPr>
          <w:p w:rsidR="00456CD0" w:rsidRPr="00456CD0" w:rsidRDefault="00456CD0" w:rsidP="00F26447">
            <w:pPr>
              <w:spacing w:before="18"/>
              <w:ind w:left="107"/>
              <w:jc w:val="center"/>
              <w:rPr>
                <w:rFonts w:eastAsia="Calibri" w:hAnsi="Calibri" w:cs="Calibri"/>
                <w:sz w:val="26"/>
              </w:rPr>
            </w:pPr>
            <w:r w:rsidRPr="00456CD0">
              <w:rPr>
                <w:rFonts w:eastAsia="Calibri" w:hAnsi="Calibri" w:cs="Calibri"/>
                <w:spacing w:val="-10"/>
                <w:sz w:val="26"/>
              </w:rPr>
              <w:t>2</w:t>
            </w:r>
          </w:p>
        </w:tc>
        <w:tc>
          <w:tcPr>
            <w:tcW w:w="2290" w:type="dxa"/>
          </w:tcPr>
          <w:p w:rsidR="00456CD0" w:rsidRPr="00456CD0" w:rsidRDefault="00456CD0" w:rsidP="00F26447">
            <w:pPr>
              <w:spacing w:before="18"/>
              <w:rPr>
                <w:rFonts w:eastAsia="Calibri" w:cs="Calibri"/>
                <w:b/>
                <w:sz w:val="26"/>
              </w:rPr>
            </w:pPr>
            <w:r w:rsidRPr="00456CD0">
              <w:rPr>
                <w:rFonts w:eastAsia="Calibri" w:cs="Calibri"/>
                <w:b/>
                <w:sz w:val="26"/>
              </w:rPr>
              <w:t>Цель</w:t>
            </w:r>
            <w:r w:rsidRPr="00456CD0">
              <w:rPr>
                <w:rFonts w:eastAsia="Calibri" w:cs="Calibri"/>
                <w:b/>
                <w:spacing w:val="55"/>
                <w:sz w:val="26"/>
              </w:rPr>
              <w:t xml:space="preserve"> </w:t>
            </w:r>
            <w:r w:rsidRPr="00456CD0">
              <w:rPr>
                <w:rFonts w:eastAsia="Calibri" w:cs="Calibri"/>
                <w:b/>
                <w:spacing w:val="-2"/>
                <w:sz w:val="26"/>
              </w:rPr>
              <w:t>программы</w:t>
            </w:r>
          </w:p>
        </w:tc>
        <w:tc>
          <w:tcPr>
            <w:tcW w:w="7088" w:type="dxa"/>
          </w:tcPr>
          <w:p w:rsidR="00456CD0" w:rsidRPr="00456CD0" w:rsidRDefault="00456CD0" w:rsidP="00F26447">
            <w:pPr>
              <w:spacing w:line="276" w:lineRule="auto"/>
              <w:ind w:left="106" w:right="98"/>
              <w:jc w:val="both"/>
              <w:rPr>
                <w:rFonts w:eastAsia="Calibri" w:cs="Calibri"/>
                <w:sz w:val="26"/>
              </w:rPr>
            </w:pPr>
            <w:r w:rsidRPr="00456CD0">
              <w:rPr>
                <w:rFonts w:eastAsia="Calibri" w:cs="Calibri"/>
                <w:sz w:val="26"/>
              </w:rPr>
              <w:t>Формирование у детей сознательного и ответственного отношения к вопросам личной безопасности, безопасности других участников дорожного движения, расширение системы знаний и практических</w:t>
            </w:r>
            <w:r w:rsidRPr="00456CD0">
              <w:rPr>
                <w:rFonts w:eastAsia="Calibri" w:cs="Calibri"/>
                <w:spacing w:val="30"/>
                <w:sz w:val="26"/>
              </w:rPr>
              <w:t xml:space="preserve">  </w:t>
            </w:r>
            <w:r w:rsidRPr="00456CD0">
              <w:rPr>
                <w:rFonts w:eastAsia="Calibri" w:cs="Calibri"/>
                <w:sz w:val="26"/>
              </w:rPr>
              <w:t>навыков</w:t>
            </w:r>
            <w:r w:rsidRPr="00456CD0">
              <w:rPr>
                <w:rFonts w:eastAsia="Calibri" w:cs="Calibri"/>
                <w:spacing w:val="30"/>
                <w:sz w:val="26"/>
              </w:rPr>
              <w:t xml:space="preserve">  </w:t>
            </w:r>
            <w:r w:rsidRPr="00456CD0">
              <w:rPr>
                <w:rFonts w:eastAsia="Calibri" w:cs="Calibri"/>
                <w:sz w:val="26"/>
              </w:rPr>
              <w:t>безопасного</w:t>
            </w:r>
            <w:r w:rsidRPr="00456CD0">
              <w:rPr>
                <w:rFonts w:eastAsia="Calibri" w:cs="Calibri"/>
                <w:spacing w:val="29"/>
                <w:sz w:val="26"/>
              </w:rPr>
              <w:t xml:space="preserve">  </w:t>
            </w:r>
            <w:r w:rsidRPr="00456CD0">
              <w:rPr>
                <w:rFonts w:eastAsia="Calibri" w:cs="Calibri"/>
                <w:sz w:val="26"/>
              </w:rPr>
              <w:t>поведения</w:t>
            </w:r>
            <w:r w:rsidRPr="00456CD0">
              <w:rPr>
                <w:rFonts w:eastAsia="Calibri" w:cs="Calibri"/>
                <w:spacing w:val="31"/>
                <w:sz w:val="26"/>
              </w:rPr>
              <w:t xml:space="preserve">  </w:t>
            </w:r>
            <w:r w:rsidRPr="00456CD0">
              <w:rPr>
                <w:rFonts w:eastAsia="Calibri" w:cs="Calibri"/>
                <w:spacing w:val="-5"/>
                <w:sz w:val="26"/>
              </w:rPr>
              <w:t>на</w:t>
            </w:r>
            <w:r w:rsidR="00F26447">
              <w:rPr>
                <w:rFonts w:eastAsia="Calibri" w:cs="Calibri"/>
                <w:sz w:val="26"/>
              </w:rPr>
              <w:t xml:space="preserve"> </w:t>
            </w:r>
            <w:r w:rsidRPr="00456CD0">
              <w:rPr>
                <w:rFonts w:eastAsia="Calibri" w:cs="Calibri"/>
                <w:spacing w:val="-2"/>
                <w:sz w:val="26"/>
              </w:rPr>
              <w:t>дорогах</w:t>
            </w:r>
          </w:p>
        </w:tc>
      </w:tr>
      <w:tr w:rsidR="00456CD0" w:rsidRPr="00456CD0" w:rsidTr="00F26447">
        <w:trPr>
          <w:trHeight w:val="743"/>
        </w:trPr>
        <w:tc>
          <w:tcPr>
            <w:tcW w:w="646" w:type="dxa"/>
          </w:tcPr>
          <w:p w:rsidR="00456CD0" w:rsidRPr="00456CD0" w:rsidRDefault="00456CD0" w:rsidP="00F26447">
            <w:pPr>
              <w:spacing w:before="18"/>
              <w:ind w:left="107"/>
              <w:jc w:val="center"/>
              <w:rPr>
                <w:rFonts w:eastAsia="Calibri" w:hAnsi="Calibri" w:cs="Calibri"/>
                <w:sz w:val="26"/>
              </w:rPr>
            </w:pPr>
            <w:r w:rsidRPr="00456CD0">
              <w:rPr>
                <w:rFonts w:eastAsia="Calibri" w:hAnsi="Calibri" w:cs="Calibri"/>
                <w:spacing w:val="-10"/>
                <w:sz w:val="26"/>
              </w:rPr>
              <w:t>3</w:t>
            </w:r>
          </w:p>
        </w:tc>
        <w:tc>
          <w:tcPr>
            <w:tcW w:w="2290" w:type="dxa"/>
          </w:tcPr>
          <w:p w:rsidR="00456CD0" w:rsidRPr="00456CD0" w:rsidRDefault="00456CD0" w:rsidP="00F26447">
            <w:pPr>
              <w:tabs>
                <w:tab w:val="left" w:pos="1160"/>
              </w:tabs>
              <w:spacing w:before="18" w:line="276" w:lineRule="auto"/>
              <w:rPr>
                <w:rFonts w:eastAsia="Calibri" w:cs="Calibri"/>
                <w:b/>
                <w:sz w:val="26"/>
              </w:rPr>
            </w:pPr>
            <w:r w:rsidRPr="00456CD0">
              <w:rPr>
                <w:rFonts w:eastAsia="Calibri" w:cs="Calibri"/>
                <w:b/>
                <w:spacing w:val="-2"/>
                <w:sz w:val="26"/>
              </w:rPr>
              <w:t>Сроки</w:t>
            </w:r>
            <w:r w:rsidR="00F26447" w:rsidRPr="00F26447">
              <w:rPr>
                <w:rFonts w:eastAsia="Calibri" w:cs="Calibri"/>
                <w:b/>
                <w:sz w:val="26"/>
              </w:rPr>
              <w:t xml:space="preserve"> </w:t>
            </w:r>
            <w:r w:rsidRPr="00456CD0">
              <w:rPr>
                <w:rFonts w:eastAsia="Calibri" w:cs="Calibri"/>
                <w:b/>
                <w:spacing w:val="-2"/>
                <w:sz w:val="26"/>
              </w:rPr>
              <w:t>реализации программы</w:t>
            </w:r>
          </w:p>
        </w:tc>
        <w:tc>
          <w:tcPr>
            <w:tcW w:w="7088" w:type="dxa"/>
          </w:tcPr>
          <w:p w:rsidR="00456CD0" w:rsidRPr="00456CD0" w:rsidRDefault="00456CD0" w:rsidP="00456CD0">
            <w:pPr>
              <w:spacing w:before="18"/>
              <w:ind w:left="106"/>
              <w:rPr>
                <w:rFonts w:eastAsia="Calibri" w:cs="Calibri"/>
                <w:sz w:val="26"/>
              </w:rPr>
            </w:pPr>
            <w:r w:rsidRPr="00456CD0">
              <w:rPr>
                <w:rFonts w:eastAsia="Calibri" w:cs="Calibri"/>
                <w:sz w:val="26"/>
              </w:rPr>
              <w:t>02</w:t>
            </w:r>
            <w:r w:rsidRPr="00456CD0">
              <w:rPr>
                <w:rFonts w:eastAsia="Calibri" w:cs="Calibri"/>
                <w:spacing w:val="-7"/>
                <w:sz w:val="26"/>
              </w:rPr>
              <w:t xml:space="preserve"> </w:t>
            </w:r>
            <w:r w:rsidRPr="00456CD0">
              <w:rPr>
                <w:rFonts w:eastAsia="Calibri" w:cs="Calibri"/>
                <w:sz w:val="26"/>
              </w:rPr>
              <w:t>июня-</w:t>
            </w:r>
            <w:r w:rsidRPr="00456CD0">
              <w:rPr>
                <w:rFonts w:eastAsia="Calibri" w:cs="Calibri"/>
                <w:spacing w:val="-7"/>
                <w:sz w:val="26"/>
              </w:rPr>
              <w:t xml:space="preserve"> </w:t>
            </w:r>
            <w:r w:rsidRPr="00456CD0">
              <w:rPr>
                <w:rFonts w:eastAsia="Calibri" w:cs="Calibri"/>
                <w:sz w:val="26"/>
              </w:rPr>
              <w:t>11</w:t>
            </w:r>
            <w:r w:rsidRPr="00456CD0">
              <w:rPr>
                <w:rFonts w:eastAsia="Calibri" w:cs="Calibri"/>
                <w:spacing w:val="-7"/>
                <w:sz w:val="26"/>
              </w:rPr>
              <w:t xml:space="preserve"> </w:t>
            </w:r>
            <w:r w:rsidRPr="00456CD0">
              <w:rPr>
                <w:rFonts w:eastAsia="Calibri" w:cs="Calibri"/>
                <w:sz w:val="26"/>
              </w:rPr>
              <w:t>июня</w:t>
            </w:r>
            <w:r w:rsidRPr="00456CD0">
              <w:rPr>
                <w:rFonts w:eastAsia="Calibri" w:cs="Calibri"/>
                <w:spacing w:val="-6"/>
                <w:sz w:val="26"/>
              </w:rPr>
              <w:t xml:space="preserve"> </w:t>
            </w:r>
            <w:r w:rsidRPr="00456CD0">
              <w:rPr>
                <w:rFonts w:eastAsia="Calibri" w:cs="Calibri"/>
                <w:sz w:val="26"/>
              </w:rPr>
              <w:t>2025</w:t>
            </w:r>
            <w:r w:rsidRPr="00456CD0">
              <w:rPr>
                <w:rFonts w:eastAsia="Calibri" w:cs="Calibri"/>
                <w:spacing w:val="-6"/>
                <w:sz w:val="26"/>
              </w:rPr>
              <w:t xml:space="preserve"> </w:t>
            </w:r>
            <w:r w:rsidRPr="00456CD0">
              <w:rPr>
                <w:rFonts w:eastAsia="Calibri" w:cs="Calibri"/>
                <w:spacing w:val="-5"/>
                <w:sz w:val="26"/>
              </w:rPr>
              <w:t>год</w:t>
            </w:r>
          </w:p>
        </w:tc>
      </w:tr>
      <w:tr w:rsidR="00456CD0" w:rsidRPr="00456CD0" w:rsidTr="00F26447">
        <w:trPr>
          <w:trHeight w:val="779"/>
        </w:trPr>
        <w:tc>
          <w:tcPr>
            <w:tcW w:w="646" w:type="dxa"/>
          </w:tcPr>
          <w:p w:rsidR="00456CD0" w:rsidRPr="00456CD0" w:rsidRDefault="00456CD0" w:rsidP="00F26447">
            <w:pPr>
              <w:spacing w:before="18"/>
              <w:ind w:left="107"/>
              <w:jc w:val="center"/>
              <w:rPr>
                <w:rFonts w:eastAsia="Calibri" w:hAnsi="Calibri" w:cs="Calibri"/>
                <w:sz w:val="26"/>
              </w:rPr>
            </w:pPr>
            <w:r w:rsidRPr="00456CD0">
              <w:rPr>
                <w:rFonts w:eastAsia="Calibri" w:hAnsi="Calibri" w:cs="Calibri"/>
                <w:spacing w:val="-10"/>
                <w:sz w:val="26"/>
              </w:rPr>
              <w:t>4</w:t>
            </w:r>
          </w:p>
        </w:tc>
        <w:tc>
          <w:tcPr>
            <w:tcW w:w="2290" w:type="dxa"/>
          </w:tcPr>
          <w:p w:rsidR="00456CD0" w:rsidRPr="00456CD0" w:rsidRDefault="00456CD0" w:rsidP="00F26447">
            <w:pPr>
              <w:spacing w:before="18" w:line="278" w:lineRule="auto"/>
              <w:rPr>
                <w:rFonts w:eastAsia="Calibri" w:cs="Calibri"/>
                <w:b/>
                <w:sz w:val="26"/>
              </w:rPr>
            </w:pPr>
            <w:r w:rsidRPr="00456CD0">
              <w:rPr>
                <w:rFonts w:eastAsia="Calibri" w:cs="Calibri"/>
                <w:b/>
                <w:spacing w:val="-2"/>
                <w:sz w:val="26"/>
              </w:rPr>
              <w:t>Название организации</w:t>
            </w:r>
          </w:p>
        </w:tc>
        <w:tc>
          <w:tcPr>
            <w:tcW w:w="7088" w:type="dxa"/>
          </w:tcPr>
          <w:p w:rsidR="00456CD0" w:rsidRPr="00456CD0" w:rsidRDefault="00456CD0" w:rsidP="00456CD0">
            <w:pPr>
              <w:spacing w:line="278" w:lineRule="auto"/>
              <w:ind w:left="70"/>
              <w:rPr>
                <w:rFonts w:eastAsia="Calibri" w:cs="Calibri"/>
                <w:sz w:val="26"/>
              </w:rPr>
            </w:pPr>
            <w:r w:rsidRPr="00456CD0">
              <w:rPr>
                <w:rFonts w:eastAsia="Calibri" w:cs="Calibri"/>
                <w:sz w:val="26"/>
              </w:rPr>
              <w:t>Муниципальное бюджетное</w:t>
            </w:r>
            <w:r>
              <w:rPr>
                <w:rFonts w:eastAsia="Calibri" w:cs="Calibri"/>
                <w:sz w:val="26"/>
              </w:rPr>
              <w:t xml:space="preserve"> обще</w:t>
            </w:r>
            <w:r w:rsidRPr="00456CD0">
              <w:rPr>
                <w:rFonts w:eastAsia="Calibri" w:cs="Calibri"/>
                <w:sz w:val="26"/>
              </w:rPr>
              <w:t>образовательное учреждение</w:t>
            </w:r>
            <w:r w:rsidRPr="00456CD0">
              <w:rPr>
                <w:rFonts w:eastAsia="Calibri" w:cs="Calibri"/>
                <w:spacing w:val="-17"/>
                <w:sz w:val="26"/>
              </w:rPr>
              <w:t xml:space="preserve"> </w:t>
            </w:r>
            <w:r w:rsidRPr="00456CD0">
              <w:rPr>
                <w:rFonts w:eastAsia="Calibri" w:cs="Calibri"/>
                <w:sz w:val="26"/>
              </w:rPr>
              <w:t>«</w:t>
            </w:r>
            <w:r>
              <w:rPr>
                <w:rFonts w:eastAsia="Calibri" w:cs="Calibri"/>
                <w:sz w:val="26"/>
              </w:rPr>
              <w:t>Центр образования «Перспектива</w:t>
            </w:r>
            <w:r w:rsidRPr="00456CD0">
              <w:rPr>
                <w:rFonts w:eastAsia="Calibri" w:cs="Calibri"/>
                <w:spacing w:val="-5"/>
                <w:sz w:val="26"/>
              </w:rPr>
              <w:t>»</w:t>
            </w:r>
          </w:p>
        </w:tc>
      </w:tr>
      <w:tr w:rsidR="00456CD0" w:rsidRPr="00456CD0" w:rsidTr="00F26447">
        <w:trPr>
          <w:trHeight w:val="706"/>
        </w:trPr>
        <w:tc>
          <w:tcPr>
            <w:tcW w:w="646" w:type="dxa"/>
          </w:tcPr>
          <w:p w:rsidR="00456CD0" w:rsidRPr="00456CD0" w:rsidRDefault="00456CD0" w:rsidP="00F26447">
            <w:pPr>
              <w:spacing w:before="18"/>
              <w:ind w:left="107"/>
              <w:jc w:val="center"/>
              <w:rPr>
                <w:rFonts w:eastAsia="Calibri" w:hAnsi="Calibri" w:cs="Calibri"/>
                <w:sz w:val="26"/>
              </w:rPr>
            </w:pPr>
            <w:r w:rsidRPr="00456CD0">
              <w:rPr>
                <w:rFonts w:eastAsia="Calibri" w:hAnsi="Calibri" w:cs="Calibri"/>
                <w:spacing w:val="-10"/>
                <w:sz w:val="26"/>
              </w:rPr>
              <w:t>5</w:t>
            </w:r>
          </w:p>
        </w:tc>
        <w:tc>
          <w:tcPr>
            <w:tcW w:w="2290" w:type="dxa"/>
          </w:tcPr>
          <w:p w:rsidR="00456CD0" w:rsidRPr="00456CD0" w:rsidRDefault="00456CD0" w:rsidP="00F26447">
            <w:pPr>
              <w:spacing w:before="18" w:line="276" w:lineRule="auto"/>
              <w:rPr>
                <w:rFonts w:eastAsia="Calibri" w:cs="Calibri"/>
                <w:b/>
                <w:sz w:val="26"/>
              </w:rPr>
            </w:pPr>
            <w:r w:rsidRPr="00456CD0">
              <w:rPr>
                <w:rFonts w:eastAsia="Calibri" w:cs="Calibri"/>
                <w:b/>
                <w:spacing w:val="-2"/>
                <w:sz w:val="26"/>
              </w:rPr>
              <w:t>Почтовый</w:t>
            </w:r>
            <w:r w:rsidR="00F26447" w:rsidRPr="00F26447">
              <w:rPr>
                <w:rFonts w:eastAsia="Calibri" w:cs="Calibri"/>
                <w:b/>
                <w:spacing w:val="-2"/>
                <w:sz w:val="26"/>
              </w:rPr>
              <w:t xml:space="preserve"> </w:t>
            </w:r>
            <w:r w:rsidRPr="00456CD0">
              <w:rPr>
                <w:rFonts w:eastAsia="Calibri" w:cs="Calibri"/>
                <w:b/>
                <w:spacing w:val="-2"/>
                <w:sz w:val="26"/>
              </w:rPr>
              <w:t>адрес организации</w:t>
            </w:r>
          </w:p>
        </w:tc>
        <w:tc>
          <w:tcPr>
            <w:tcW w:w="7088" w:type="dxa"/>
          </w:tcPr>
          <w:p w:rsidR="00456CD0" w:rsidRPr="00456CD0" w:rsidRDefault="00456CD0" w:rsidP="00456CD0">
            <w:pPr>
              <w:spacing w:line="276" w:lineRule="auto"/>
              <w:ind w:left="106"/>
              <w:rPr>
                <w:rFonts w:eastAsia="Calibri" w:cs="Calibri"/>
                <w:sz w:val="26"/>
              </w:rPr>
            </w:pPr>
            <w:r w:rsidRPr="00456CD0">
              <w:rPr>
                <w:rFonts w:eastAsia="Calibri" w:cs="Calibri"/>
                <w:sz w:val="26"/>
              </w:rPr>
              <w:t>309530,</w:t>
            </w:r>
            <w:r w:rsidRPr="00456CD0">
              <w:rPr>
                <w:rFonts w:eastAsia="Calibri" w:cs="Calibri"/>
                <w:spacing w:val="80"/>
                <w:sz w:val="26"/>
              </w:rPr>
              <w:t xml:space="preserve"> </w:t>
            </w:r>
            <w:r w:rsidRPr="00456CD0">
              <w:rPr>
                <w:rFonts w:eastAsia="Calibri" w:cs="Calibri"/>
                <w:sz w:val="26"/>
              </w:rPr>
              <w:t>Белгородская</w:t>
            </w:r>
            <w:r w:rsidR="00F26447">
              <w:rPr>
                <w:rFonts w:eastAsia="Calibri" w:cs="Calibri"/>
                <w:sz w:val="26"/>
              </w:rPr>
              <w:t xml:space="preserve"> </w:t>
            </w:r>
            <w:r w:rsidRPr="00456CD0">
              <w:rPr>
                <w:rFonts w:eastAsia="Calibri" w:cs="Calibri"/>
                <w:sz w:val="26"/>
              </w:rPr>
              <w:t>обл.,</w:t>
            </w:r>
            <w:r w:rsidRPr="00456CD0">
              <w:rPr>
                <w:rFonts w:eastAsia="Calibri" w:cs="Calibri"/>
                <w:spacing w:val="80"/>
                <w:sz w:val="26"/>
              </w:rPr>
              <w:t xml:space="preserve"> </w:t>
            </w:r>
            <w:r w:rsidRPr="00456CD0">
              <w:rPr>
                <w:rFonts w:eastAsia="Calibri" w:cs="Calibri"/>
                <w:sz w:val="26"/>
              </w:rPr>
              <w:t>г.</w:t>
            </w:r>
            <w:r w:rsidRPr="00456CD0">
              <w:rPr>
                <w:rFonts w:eastAsia="Calibri" w:cs="Calibri"/>
                <w:spacing w:val="80"/>
                <w:sz w:val="26"/>
              </w:rPr>
              <w:t xml:space="preserve"> </w:t>
            </w:r>
            <w:r w:rsidRPr="00456CD0">
              <w:rPr>
                <w:rFonts w:eastAsia="Calibri" w:cs="Calibri"/>
                <w:sz w:val="26"/>
              </w:rPr>
              <w:t>Старый</w:t>
            </w:r>
            <w:r w:rsidRPr="00456CD0">
              <w:rPr>
                <w:rFonts w:eastAsia="Calibri" w:cs="Calibri"/>
                <w:spacing w:val="80"/>
                <w:sz w:val="26"/>
              </w:rPr>
              <w:t xml:space="preserve"> </w:t>
            </w:r>
            <w:r w:rsidRPr="00456CD0">
              <w:rPr>
                <w:rFonts w:eastAsia="Calibri" w:cs="Calibri"/>
                <w:sz w:val="26"/>
              </w:rPr>
              <w:t>Оскол,</w:t>
            </w:r>
            <w:r w:rsidRPr="00456CD0">
              <w:rPr>
                <w:rFonts w:eastAsia="Calibri" w:cs="Calibri"/>
                <w:spacing w:val="80"/>
                <w:sz w:val="26"/>
              </w:rPr>
              <w:t xml:space="preserve"> </w:t>
            </w:r>
            <w:r w:rsidRPr="00456CD0">
              <w:rPr>
                <w:rFonts w:eastAsia="Calibri" w:cs="Calibri"/>
                <w:sz w:val="26"/>
              </w:rPr>
              <w:t xml:space="preserve">м-он </w:t>
            </w:r>
            <w:r>
              <w:rPr>
                <w:rFonts w:eastAsia="Calibri" w:cs="Calibri"/>
                <w:sz w:val="26"/>
              </w:rPr>
              <w:t>Парковый, д.27</w:t>
            </w:r>
            <w:proofErr w:type="gramStart"/>
            <w:r>
              <w:rPr>
                <w:rFonts w:eastAsia="Calibri" w:cs="Calibri"/>
                <w:sz w:val="26"/>
              </w:rPr>
              <w:t xml:space="preserve"> А</w:t>
            </w:r>
            <w:proofErr w:type="gramEnd"/>
          </w:p>
        </w:tc>
      </w:tr>
      <w:tr w:rsidR="00456CD0" w:rsidRPr="00456CD0" w:rsidTr="00F26447">
        <w:trPr>
          <w:trHeight w:val="983"/>
        </w:trPr>
        <w:tc>
          <w:tcPr>
            <w:tcW w:w="646" w:type="dxa"/>
          </w:tcPr>
          <w:p w:rsidR="00456CD0" w:rsidRPr="00456CD0" w:rsidRDefault="00456CD0" w:rsidP="00F26447">
            <w:pPr>
              <w:spacing w:before="18"/>
              <w:ind w:left="107"/>
              <w:jc w:val="center"/>
              <w:rPr>
                <w:rFonts w:eastAsia="Calibri" w:hAnsi="Calibri" w:cs="Calibri"/>
                <w:sz w:val="26"/>
              </w:rPr>
            </w:pPr>
            <w:r w:rsidRPr="00456CD0">
              <w:rPr>
                <w:rFonts w:eastAsia="Calibri" w:hAnsi="Calibri" w:cs="Calibri"/>
                <w:spacing w:val="-10"/>
                <w:sz w:val="26"/>
              </w:rPr>
              <w:t>6</w:t>
            </w:r>
          </w:p>
        </w:tc>
        <w:tc>
          <w:tcPr>
            <w:tcW w:w="2290" w:type="dxa"/>
          </w:tcPr>
          <w:p w:rsidR="00456CD0" w:rsidRPr="00F26447" w:rsidRDefault="00456CD0" w:rsidP="00F26447">
            <w:pPr>
              <w:spacing w:before="18" w:line="290" w:lineRule="auto"/>
              <w:rPr>
                <w:rFonts w:eastAsia="Calibri" w:cs="Calibri"/>
                <w:b/>
                <w:spacing w:val="-2"/>
                <w:sz w:val="26"/>
              </w:rPr>
            </w:pPr>
            <w:r w:rsidRPr="00456CD0">
              <w:rPr>
                <w:rFonts w:eastAsia="Calibri" w:cs="Calibri"/>
                <w:b/>
                <w:spacing w:val="-4"/>
                <w:sz w:val="26"/>
              </w:rPr>
              <w:t xml:space="preserve">Телефон </w:t>
            </w:r>
            <w:r w:rsidRPr="00456CD0">
              <w:rPr>
                <w:rFonts w:eastAsia="Calibri" w:cs="Calibri"/>
                <w:b/>
                <w:spacing w:val="-2"/>
                <w:sz w:val="26"/>
              </w:rPr>
              <w:t>E-</w:t>
            </w:r>
            <w:proofErr w:type="spellStart"/>
            <w:r w:rsidRPr="00456CD0">
              <w:rPr>
                <w:rFonts w:eastAsia="Calibri" w:cs="Calibri"/>
                <w:b/>
                <w:spacing w:val="-2"/>
                <w:sz w:val="26"/>
              </w:rPr>
              <w:t>mail</w:t>
            </w:r>
            <w:proofErr w:type="spellEnd"/>
          </w:p>
          <w:p w:rsidR="00F26447" w:rsidRPr="00456CD0" w:rsidRDefault="00F26447" w:rsidP="00F26447">
            <w:pPr>
              <w:spacing w:before="18" w:line="290" w:lineRule="auto"/>
              <w:rPr>
                <w:rFonts w:eastAsia="Calibri" w:cs="Calibri"/>
                <w:b/>
                <w:sz w:val="26"/>
              </w:rPr>
            </w:pPr>
            <w:r w:rsidRPr="00F26447">
              <w:rPr>
                <w:rFonts w:eastAsia="Calibri" w:cs="Calibri"/>
                <w:b/>
                <w:spacing w:val="-2"/>
                <w:sz w:val="26"/>
              </w:rPr>
              <w:t>Сайт</w:t>
            </w:r>
          </w:p>
        </w:tc>
        <w:tc>
          <w:tcPr>
            <w:tcW w:w="7088" w:type="dxa"/>
          </w:tcPr>
          <w:p w:rsidR="00456CD0" w:rsidRPr="00F26447" w:rsidRDefault="00F26447" w:rsidP="00456CD0">
            <w:pPr>
              <w:spacing w:before="46"/>
              <w:ind w:left="106"/>
              <w:rPr>
                <w:rFonts w:eastAsia="Calibri" w:cs="Calibri"/>
                <w:sz w:val="26"/>
              </w:rPr>
            </w:pPr>
            <w:r w:rsidRPr="00F26447">
              <w:rPr>
                <w:rFonts w:eastAsia="Calibri" w:cs="Calibri"/>
                <w:sz w:val="26"/>
              </w:rPr>
              <w:t>Телефон: 8 (4725) 24-16-40</w:t>
            </w:r>
            <w:r w:rsidRPr="00F26447">
              <w:rPr>
                <w:rFonts w:eastAsia="Calibri" w:cs="Calibri"/>
                <w:sz w:val="26"/>
              </w:rPr>
              <w:br/>
              <w:t xml:space="preserve">Электронная почта: </w:t>
            </w:r>
            <w:hyperlink r:id="rId7" w:history="1">
              <w:r w:rsidRPr="00F26447">
                <w:rPr>
                  <w:rFonts w:eastAsia="Calibri" w:cs="Calibri"/>
                  <w:sz w:val="26"/>
                </w:rPr>
                <w:t>sh-perspektiva@so.belregion.ru</w:t>
              </w:r>
            </w:hyperlink>
          </w:p>
          <w:p w:rsidR="00F26447" w:rsidRPr="00456CD0" w:rsidRDefault="00F26447" w:rsidP="00456CD0">
            <w:pPr>
              <w:spacing w:before="46"/>
              <w:ind w:left="106"/>
              <w:rPr>
                <w:rFonts w:eastAsia="Calibri" w:hAnsi="Calibri" w:cs="Calibri"/>
                <w:sz w:val="26"/>
              </w:rPr>
            </w:pPr>
            <w:r w:rsidRPr="00F26447">
              <w:rPr>
                <w:rFonts w:eastAsia="Calibri" w:hAnsi="Calibri" w:cs="Calibri"/>
                <w:sz w:val="26"/>
              </w:rPr>
              <w:t>https://shkolaperspektivastaryjoskol-r31.gosweb.gosuslugi.ru/</w:t>
            </w:r>
          </w:p>
        </w:tc>
      </w:tr>
      <w:tr w:rsidR="00456CD0" w:rsidRPr="00456CD0" w:rsidTr="00F26447">
        <w:trPr>
          <w:trHeight w:val="702"/>
        </w:trPr>
        <w:tc>
          <w:tcPr>
            <w:tcW w:w="646" w:type="dxa"/>
          </w:tcPr>
          <w:p w:rsidR="00456CD0" w:rsidRPr="00456CD0" w:rsidRDefault="00456CD0" w:rsidP="00F26447">
            <w:pPr>
              <w:spacing w:before="18"/>
              <w:ind w:left="107"/>
              <w:jc w:val="center"/>
              <w:rPr>
                <w:rFonts w:eastAsia="Calibri" w:hAnsi="Calibri" w:cs="Calibri"/>
                <w:sz w:val="26"/>
              </w:rPr>
            </w:pPr>
            <w:r w:rsidRPr="00456CD0">
              <w:rPr>
                <w:rFonts w:eastAsia="Calibri" w:hAnsi="Calibri" w:cs="Calibri"/>
                <w:spacing w:val="-10"/>
                <w:sz w:val="26"/>
              </w:rPr>
              <w:t>9</w:t>
            </w:r>
          </w:p>
        </w:tc>
        <w:tc>
          <w:tcPr>
            <w:tcW w:w="2290" w:type="dxa"/>
          </w:tcPr>
          <w:p w:rsidR="00456CD0" w:rsidRPr="00456CD0" w:rsidRDefault="00456CD0" w:rsidP="00F26447">
            <w:pPr>
              <w:spacing w:line="278" w:lineRule="auto"/>
              <w:rPr>
                <w:rFonts w:eastAsia="Calibri" w:cs="Calibri"/>
                <w:b/>
                <w:sz w:val="26"/>
              </w:rPr>
            </w:pPr>
            <w:r w:rsidRPr="00456CD0">
              <w:rPr>
                <w:rFonts w:eastAsia="Calibri" w:cs="Calibri"/>
                <w:b/>
                <w:spacing w:val="-2"/>
                <w:sz w:val="26"/>
              </w:rPr>
              <w:t>Участники программы</w:t>
            </w:r>
          </w:p>
        </w:tc>
        <w:tc>
          <w:tcPr>
            <w:tcW w:w="7088" w:type="dxa"/>
          </w:tcPr>
          <w:p w:rsidR="00456CD0" w:rsidRPr="00456CD0" w:rsidRDefault="00456CD0" w:rsidP="00456CD0">
            <w:pPr>
              <w:spacing w:line="298" w:lineRule="exact"/>
              <w:ind w:left="171"/>
              <w:rPr>
                <w:rFonts w:eastAsia="Calibri" w:cs="Calibri"/>
                <w:sz w:val="26"/>
              </w:rPr>
            </w:pPr>
            <w:r w:rsidRPr="00456CD0">
              <w:rPr>
                <w:rFonts w:eastAsia="Calibri" w:cs="Calibri"/>
                <w:sz w:val="26"/>
              </w:rPr>
              <w:t>Дети</w:t>
            </w:r>
            <w:r w:rsidRPr="00456CD0">
              <w:rPr>
                <w:rFonts w:eastAsia="Calibri" w:cs="Calibri"/>
                <w:spacing w:val="-4"/>
                <w:sz w:val="26"/>
              </w:rPr>
              <w:t xml:space="preserve"> </w:t>
            </w:r>
            <w:r w:rsidRPr="00456CD0">
              <w:rPr>
                <w:rFonts w:eastAsia="Calibri" w:cs="Calibri"/>
                <w:sz w:val="26"/>
              </w:rPr>
              <w:t>в</w:t>
            </w:r>
            <w:r w:rsidRPr="00456CD0">
              <w:rPr>
                <w:rFonts w:eastAsia="Calibri" w:cs="Calibri"/>
                <w:spacing w:val="-5"/>
                <w:sz w:val="26"/>
              </w:rPr>
              <w:t xml:space="preserve"> </w:t>
            </w:r>
            <w:r w:rsidRPr="00456CD0">
              <w:rPr>
                <w:rFonts w:eastAsia="Calibri" w:cs="Calibri"/>
                <w:sz w:val="26"/>
              </w:rPr>
              <w:t>возрасте</w:t>
            </w:r>
            <w:r w:rsidRPr="00456CD0">
              <w:rPr>
                <w:rFonts w:eastAsia="Calibri" w:cs="Calibri"/>
                <w:spacing w:val="-5"/>
                <w:sz w:val="26"/>
              </w:rPr>
              <w:t xml:space="preserve"> </w:t>
            </w:r>
            <w:r w:rsidRPr="00456CD0">
              <w:rPr>
                <w:rFonts w:eastAsia="Calibri" w:cs="Calibri"/>
                <w:sz w:val="26"/>
              </w:rPr>
              <w:t>от</w:t>
            </w:r>
            <w:r w:rsidRPr="00456CD0">
              <w:rPr>
                <w:rFonts w:eastAsia="Calibri" w:cs="Calibri"/>
                <w:spacing w:val="-3"/>
                <w:sz w:val="26"/>
              </w:rPr>
              <w:t xml:space="preserve"> </w:t>
            </w:r>
            <w:r w:rsidR="00F26447">
              <w:rPr>
                <w:rFonts w:eastAsia="Calibri" w:cs="Calibri"/>
                <w:sz w:val="26"/>
              </w:rPr>
              <w:t>6</w:t>
            </w:r>
            <w:r w:rsidRPr="00456CD0">
              <w:rPr>
                <w:rFonts w:eastAsia="Calibri" w:cs="Calibri"/>
                <w:spacing w:val="-3"/>
                <w:sz w:val="26"/>
              </w:rPr>
              <w:t xml:space="preserve"> </w:t>
            </w:r>
            <w:r w:rsidRPr="00456CD0">
              <w:rPr>
                <w:rFonts w:eastAsia="Calibri" w:cs="Calibri"/>
                <w:sz w:val="26"/>
              </w:rPr>
              <w:t>лет</w:t>
            </w:r>
            <w:r w:rsidRPr="00456CD0">
              <w:rPr>
                <w:rFonts w:eastAsia="Calibri" w:cs="Calibri"/>
                <w:spacing w:val="-5"/>
                <w:sz w:val="26"/>
              </w:rPr>
              <w:t xml:space="preserve"> </w:t>
            </w:r>
            <w:r w:rsidRPr="00456CD0">
              <w:rPr>
                <w:rFonts w:eastAsia="Calibri" w:cs="Calibri"/>
                <w:sz w:val="26"/>
              </w:rPr>
              <w:t>до</w:t>
            </w:r>
            <w:r w:rsidRPr="00456CD0">
              <w:rPr>
                <w:rFonts w:eastAsia="Calibri" w:cs="Calibri"/>
                <w:spacing w:val="-5"/>
                <w:sz w:val="26"/>
              </w:rPr>
              <w:t xml:space="preserve"> </w:t>
            </w:r>
            <w:r w:rsidR="0027346F">
              <w:rPr>
                <w:rFonts w:eastAsia="Calibri" w:cs="Calibri"/>
                <w:sz w:val="26"/>
              </w:rPr>
              <w:t>17</w:t>
            </w:r>
            <w:r w:rsidRPr="00456CD0">
              <w:rPr>
                <w:rFonts w:eastAsia="Calibri" w:cs="Calibri"/>
                <w:spacing w:val="-5"/>
                <w:sz w:val="26"/>
              </w:rPr>
              <w:t xml:space="preserve"> лет</w:t>
            </w:r>
          </w:p>
        </w:tc>
      </w:tr>
    </w:tbl>
    <w:p w:rsidR="00456CD0" w:rsidRPr="00456CD0" w:rsidRDefault="00456CD0" w:rsidP="00456CD0">
      <w:pPr>
        <w:spacing w:line="298" w:lineRule="exact"/>
        <w:rPr>
          <w:rFonts w:eastAsia="Calibri" w:cs="Calibri"/>
          <w:sz w:val="26"/>
        </w:rPr>
        <w:sectPr w:rsidR="00456CD0" w:rsidRPr="00456CD0">
          <w:pgSz w:w="11910" w:h="16840"/>
          <w:pgMar w:top="1920" w:right="0" w:bottom="1200" w:left="1133" w:header="0" w:footer="978" w:gutter="0"/>
          <w:cols w:space="720"/>
        </w:sectPr>
      </w:pPr>
    </w:p>
    <w:p w:rsidR="00456CD0" w:rsidRDefault="00456CD0" w:rsidP="0027346F">
      <w:pPr>
        <w:pStyle w:val="11"/>
        <w:spacing w:before="59"/>
        <w:ind w:left="0"/>
        <w:rPr>
          <w:spacing w:val="-2"/>
        </w:rPr>
      </w:pPr>
    </w:p>
    <w:p w:rsidR="0061490C" w:rsidRDefault="001F3C10">
      <w:pPr>
        <w:pStyle w:val="11"/>
        <w:spacing w:before="59"/>
        <w:ind w:left="4145"/>
      </w:pPr>
      <w:r>
        <w:rPr>
          <w:spacing w:val="-2"/>
        </w:rPr>
        <w:t>Пояснительная</w:t>
      </w:r>
      <w:r w:rsidR="00F81B07">
        <w:rPr>
          <w:spacing w:val="-2"/>
        </w:rPr>
        <w:t xml:space="preserve"> </w:t>
      </w:r>
      <w:r>
        <w:rPr>
          <w:spacing w:val="-2"/>
        </w:rPr>
        <w:t>записка</w:t>
      </w:r>
    </w:p>
    <w:p w:rsidR="0061490C" w:rsidRDefault="0061490C">
      <w:pPr>
        <w:pStyle w:val="a3"/>
        <w:spacing w:before="67"/>
        <w:ind w:left="0" w:firstLine="0"/>
        <w:rPr>
          <w:b/>
        </w:rPr>
      </w:pPr>
    </w:p>
    <w:p w:rsidR="0061490C" w:rsidRDefault="001F3C10">
      <w:pPr>
        <w:pStyle w:val="a3"/>
        <w:ind w:right="146"/>
        <w:jc w:val="both"/>
      </w:pPr>
      <w:r>
        <w:t>Организация летнего отдыха – один из важных аспектов образовательной деятельности. Организованная деятельность детей в летний период позволяет сделать педагогический процесс непрерывным в течение всего года.</w:t>
      </w:r>
    </w:p>
    <w:p w:rsidR="0061490C" w:rsidRDefault="001F3C10">
      <w:pPr>
        <w:pStyle w:val="a3"/>
        <w:ind w:right="139"/>
        <w:jc w:val="both"/>
      </w:pPr>
      <w:r>
        <w:t>Смена в лагере посвящена изучению и освоению правил дорожного движения. Анализ статистических данных о состоянии детского транспортного травматизма показал необходимость акцентирования внимания взрослых на главной ценности - жизни и здоровья ребѐнка. Решение такой приоритетной задачи предполагает формирование у детей и подростков устойчивых знаний и навыков безопасного поведения на дорогах и улицах</w:t>
      </w:r>
      <w:r w:rsidR="00F81B07">
        <w:t xml:space="preserve"> </w:t>
      </w:r>
      <w:r>
        <w:t>с помощью</w:t>
      </w:r>
      <w:r w:rsidR="00F81B07">
        <w:t xml:space="preserve"> </w:t>
      </w:r>
      <w:r>
        <w:t>изучения правил дорожного движения, их</w:t>
      </w:r>
      <w:r w:rsidR="00F81B07">
        <w:t xml:space="preserve"> </w:t>
      </w:r>
      <w:r>
        <w:t xml:space="preserve">практической отработки в условиях </w:t>
      </w:r>
      <w:r w:rsidR="00F81B07">
        <w:t xml:space="preserve">пришкольного </w:t>
      </w:r>
      <w:r>
        <w:t>летнего лагеря, что является актуальным на сегодняшний день.</w:t>
      </w:r>
    </w:p>
    <w:p w:rsidR="0061490C" w:rsidRDefault="001F3C10">
      <w:pPr>
        <w:pStyle w:val="a3"/>
        <w:spacing w:before="2" w:line="242" w:lineRule="auto"/>
        <w:ind w:right="138"/>
        <w:jc w:val="both"/>
      </w:pPr>
      <w:r>
        <w:t>Поэтому назревает необходимость создания условий для непрерывного обучения участников дорожного движения по профилактике дорожно- транспортного травматизма учащихся.</w:t>
      </w:r>
    </w:p>
    <w:p w:rsidR="00CC7A27" w:rsidRDefault="001F3C10" w:rsidP="0027346F">
      <w:pPr>
        <w:pStyle w:val="a3"/>
        <w:ind w:right="137"/>
        <w:jc w:val="both"/>
      </w:pPr>
      <w:r>
        <w:t>Перед педагогами стоит актуальная задача по воспитанию культуры личной безопасности, которая является компонентом общечеловеческой культуры. Поэтому назревает необходимость создания условий для непрерывного</w:t>
      </w:r>
      <w:r w:rsidR="00F81B07">
        <w:t xml:space="preserve"> </w:t>
      </w:r>
      <w:r>
        <w:t>обучения</w:t>
      </w:r>
      <w:r w:rsidR="00F81B07">
        <w:t xml:space="preserve"> </w:t>
      </w:r>
      <w:r>
        <w:t>участников</w:t>
      </w:r>
      <w:r w:rsidR="00F81B07">
        <w:t xml:space="preserve"> </w:t>
      </w:r>
      <w:r>
        <w:t>дорожного движения по профилактике дорожно-транспортного травматизма учащихся. Комплексный подход к решению проблемы может дать положительный результат – сокращение числа дорожно-транспортных</w:t>
      </w:r>
      <w:r w:rsidR="00F81B07">
        <w:t xml:space="preserve"> </w:t>
      </w:r>
      <w:r>
        <w:t>происшествий с участием детей. Мы понимаем комплексный подход как непрерывную систему профилактики дорожного травматизма, включающую в себя организацию детальности в данном направлении,</w:t>
      </w:r>
      <w:r w:rsidR="00F81B07">
        <w:t xml:space="preserve"> </w:t>
      </w:r>
      <w:r>
        <w:t>как в учебное время</w:t>
      </w:r>
      <w:r w:rsidR="00F81B07">
        <w:t>, так и в каникулярный период.</w:t>
      </w:r>
    </w:p>
    <w:p w:rsidR="0061490C" w:rsidRDefault="001F3C10">
      <w:pPr>
        <w:pStyle w:val="a3"/>
        <w:spacing w:line="249" w:lineRule="auto"/>
        <w:ind w:right="282"/>
        <w:jc w:val="both"/>
      </w:pPr>
      <w:r>
        <w:rPr>
          <w:b/>
        </w:rPr>
        <w:t xml:space="preserve">Актуальность </w:t>
      </w:r>
      <w:r>
        <w:t>вопроса профилактики и предупреждения дорожн</w:t>
      </w:r>
      <w:proofErr w:type="gramStart"/>
      <w:r>
        <w:t>о-</w:t>
      </w:r>
      <w:proofErr w:type="gramEnd"/>
      <w:r>
        <w:t xml:space="preserve"> транспортного травматизма среди детей и подростков в летний период, прежде всего, обусловлена тем, что нередко дети предоставлены самим</w:t>
      </w:r>
      <w:r w:rsidR="00F81B07">
        <w:t xml:space="preserve"> </w:t>
      </w:r>
      <w:r>
        <w:t>себе, отсутствует должное внимание к ним со стороны взрослых, не налажена организация досуга детей.</w:t>
      </w:r>
    </w:p>
    <w:p w:rsidR="0061490C" w:rsidRDefault="001F3C10">
      <w:pPr>
        <w:pStyle w:val="a3"/>
        <w:spacing w:line="249" w:lineRule="auto"/>
        <w:ind w:right="295"/>
        <w:jc w:val="both"/>
      </w:pPr>
      <w:r>
        <w:t>Как же предупредить несчастные случаи на дороге с детьми и снизить уровень детского дорожно-транспортного травматизма?</w:t>
      </w:r>
    </w:p>
    <w:p w:rsidR="0061490C" w:rsidRDefault="001F3C10">
      <w:pPr>
        <w:pStyle w:val="a3"/>
        <w:spacing w:line="249" w:lineRule="auto"/>
        <w:ind w:right="282"/>
        <w:jc w:val="both"/>
      </w:pPr>
      <w:r>
        <w:t>Одной из самых действенных форм профилактики детского дорожно- транспортного травматизма является обучение детей безопасному поведению на дорогах в профильной смене летнего лагеря.</w:t>
      </w:r>
    </w:p>
    <w:p w:rsidR="0061490C" w:rsidRDefault="001F3C10">
      <w:pPr>
        <w:pStyle w:val="a3"/>
        <w:spacing w:line="249" w:lineRule="auto"/>
        <w:ind w:right="285"/>
        <w:jc w:val="both"/>
      </w:pPr>
      <w:r>
        <w:t xml:space="preserve">Учитывая все вышеизложенное, возникла необходимость разработки программы летней смены для </w:t>
      </w:r>
      <w:r w:rsidR="00F81B07">
        <w:t>детей</w:t>
      </w:r>
      <w:r>
        <w:t>, направленной</w:t>
      </w:r>
      <w:r w:rsidR="00F81B07">
        <w:t xml:space="preserve"> </w:t>
      </w:r>
      <w:r>
        <w:t>на</w:t>
      </w:r>
      <w:r w:rsidR="00F81B07">
        <w:t xml:space="preserve"> </w:t>
      </w:r>
      <w:r>
        <w:t>формирование</w:t>
      </w:r>
      <w:r w:rsidR="00F81B07">
        <w:t xml:space="preserve"> </w:t>
      </w:r>
      <w:r>
        <w:t>навыков</w:t>
      </w:r>
      <w:r w:rsidR="00F81B07">
        <w:t xml:space="preserve"> </w:t>
      </w:r>
      <w:r>
        <w:t>безопасного</w:t>
      </w:r>
      <w:r w:rsidR="00F81B07">
        <w:t xml:space="preserve"> </w:t>
      </w:r>
      <w:r>
        <w:t xml:space="preserve">поведения на </w:t>
      </w:r>
      <w:r>
        <w:rPr>
          <w:spacing w:val="-2"/>
        </w:rPr>
        <w:t>дорогах.</w:t>
      </w:r>
    </w:p>
    <w:p w:rsidR="0061490C" w:rsidRDefault="0061490C">
      <w:pPr>
        <w:pStyle w:val="a3"/>
        <w:spacing w:line="249" w:lineRule="auto"/>
        <w:jc w:val="both"/>
        <w:sectPr w:rsidR="0061490C" w:rsidSect="00F81B07">
          <w:pgSz w:w="11910" w:h="16840"/>
          <w:pgMar w:top="1120" w:right="708" w:bottom="280" w:left="1559" w:header="720" w:footer="720" w:gutter="0"/>
          <w:pgBorders w:offsetFrom="page">
            <w:top w:val="peopleWaving" w:sz="15" w:space="24" w:color="4F81BD" w:themeColor="accent1"/>
            <w:left w:val="peopleWaving" w:sz="15" w:space="24" w:color="4F81BD" w:themeColor="accent1"/>
            <w:bottom w:val="peopleWaving" w:sz="15" w:space="24" w:color="4F81BD" w:themeColor="accent1"/>
            <w:right w:val="peopleWaving" w:sz="15" w:space="24" w:color="4F81BD" w:themeColor="accent1"/>
          </w:pgBorders>
          <w:cols w:space="720"/>
        </w:sectPr>
      </w:pPr>
    </w:p>
    <w:p w:rsidR="0061490C" w:rsidRDefault="001F3C10">
      <w:pPr>
        <w:pStyle w:val="a3"/>
        <w:spacing w:before="63" w:line="249" w:lineRule="auto"/>
        <w:ind w:right="285"/>
        <w:jc w:val="both"/>
      </w:pPr>
      <w:r>
        <w:lastRenderedPageBreak/>
        <w:t>Данная программа носит социально-педагогическую направленность: создаются условия для обучения детей правилам безопасного поведения на дорогах, накопления нравственного и практического опыта.</w:t>
      </w:r>
    </w:p>
    <w:p w:rsidR="0061490C" w:rsidRDefault="001F3C10">
      <w:pPr>
        <w:pStyle w:val="a3"/>
        <w:spacing w:before="3" w:line="249" w:lineRule="auto"/>
        <w:ind w:right="284"/>
        <w:jc w:val="both"/>
      </w:pPr>
      <w:r>
        <w:t>В программе делается акцент на особенности работы отрядов юных инспекторов движения, направленных на формирование грамотного участника и пропагандиста правил безопасного поведения на дорогах.</w:t>
      </w:r>
    </w:p>
    <w:p w:rsidR="0061490C" w:rsidRDefault="001F3C10">
      <w:pPr>
        <w:pStyle w:val="a3"/>
        <w:spacing w:line="249" w:lineRule="auto"/>
        <w:ind w:right="135"/>
        <w:jc w:val="both"/>
      </w:pPr>
      <w:r>
        <w:rPr>
          <w:b/>
        </w:rPr>
        <w:t>Цель программы</w:t>
      </w:r>
      <w:r>
        <w:t>: формирование у детей устойчивых навыков безопасного поведения на дорогах, подготовка юных инспекторов движения</w:t>
      </w:r>
      <w:r w:rsidR="00F81B07">
        <w:t xml:space="preserve"> </w:t>
      </w:r>
      <w:r>
        <w:t>к агитационной, пропагандистской, информационной деятельности по правилам</w:t>
      </w:r>
      <w:r w:rsidR="00F81B07">
        <w:t xml:space="preserve"> </w:t>
      </w:r>
      <w:r>
        <w:t>безопасного поведения на дорогах.</w:t>
      </w:r>
    </w:p>
    <w:p w:rsidR="0061490C" w:rsidRDefault="001F3C10">
      <w:pPr>
        <w:pStyle w:val="a3"/>
        <w:spacing w:before="4"/>
        <w:ind w:left="851" w:firstLine="0"/>
        <w:jc w:val="both"/>
      </w:pPr>
      <w:r>
        <w:t>Для</w:t>
      </w:r>
      <w:r w:rsidR="00F81B07">
        <w:t xml:space="preserve"> </w:t>
      </w:r>
      <w:r>
        <w:t>реализации</w:t>
      </w:r>
      <w:r w:rsidR="00F81B07">
        <w:t xml:space="preserve"> </w:t>
      </w:r>
      <w:r>
        <w:t>поставленной</w:t>
      </w:r>
      <w:r w:rsidR="00F81B07">
        <w:t xml:space="preserve"> </w:t>
      </w:r>
      <w:r>
        <w:t>цели</w:t>
      </w:r>
      <w:r w:rsidR="00F81B07">
        <w:t xml:space="preserve"> </w:t>
      </w:r>
      <w:r>
        <w:t>необходимо</w:t>
      </w:r>
      <w:r w:rsidR="00F81B07">
        <w:t xml:space="preserve"> </w:t>
      </w:r>
      <w:r>
        <w:t>решить</w:t>
      </w:r>
      <w:r w:rsidR="00F81B07">
        <w:t xml:space="preserve"> </w:t>
      </w:r>
      <w:r>
        <w:t>ряд</w:t>
      </w:r>
      <w:r w:rsidR="00F81B07">
        <w:t xml:space="preserve"> </w:t>
      </w:r>
      <w:r>
        <w:rPr>
          <w:spacing w:val="-2"/>
        </w:rPr>
        <w:t>задач:</w:t>
      </w:r>
    </w:p>
    <w:p w:rsidR="0061490C" w:rsidRDefault="001F3C10">
      <w:pPr>
        <w:pStyle w:val="a4"/>
        <w:numPr>
          <w:ilvl w:val="0"/>
          <w:numId w:val="17"/>
        </w:numPr>
        <w:tabs>
          <w:tab w:val="left" w:pos="1557"/>
        </w:tabs>
        <w:spacing w:before="10" w:line="249" w:lineRule="auto"/>
        <w:ind w:right="140" w:firstLine="710"/>
        <w:jc w:val="both"/>
        <w:rPr>
          <w:sz w:val="28"/>
        </w:rPr>
      </w:pPr>
      <w:r>
        <w:rPr>
          <w:sz w:val="28"/>
        </w:rPr>
        <w:t>создать условия для формирования у детей устойчивых навыков безопасного поведения на дорогах;</w:t>
      </w:r>
    </w:p>
    <w:p w:rsidR="0061490C" w:rsidRDefault="001F3C10">
      <w:pPr>
        <w:pStyle w:val="a4"/>
        <w:numPr>
          <w:ilvl w:val="0"/>
          <w:numId w:val="17"/>
        </w:numPr>
        <w:tabs>
          <w:tab w:val="left" w:pos="1557"/>
        </w:tabs>
        <w:spacing w:before="2" w:line="252" w:lineRule="auto"/>
        <w:ind w:right="141" w:firstLine="710"/>
        <w:jc w:val="both"/>
        <w:rPr>
          <w:sz w:val="28"/>
        </w:rPr>
      </w:pPr>
      <w:r>
        <w:rPr>
          <w:sz w:val="28"/>
        </w:rPr>
        <w:t>обучить детей навыкам проведения работы по пропаганде правил безопасного поведения на дорогах среди сверстников;</w:t>
      </w:r>
    </w:p>
    <w:p w:rsidR="0061490C" w:rsidRDefault="001F3C10">
      <w:pPr>
        <w:pStyle w:val="a4"/>
        <w:numPr>
          <w:ilvl w:val="0"/>
          <w:numId w:val="17"/>
        </w:numPr>
        <w:tabs>
          <w:tab w:val="left" w:pos="1557"/>
        </w:tabs>
        <w:spacing w:line="314" w:lineRule="exact"/>
        <w:ind w:left="1557"/>
        <w:jc w:val="both"/>
        <w:rPr>
          <w:sz w:val="28"/>
        </w:rPr>
      </w:pPr>
      <w:r>
        <w:rPr>
          <w:sz w:val="28"/>
        </w:rPr>
        <w:t>укрепить</w:t>
      </w:r>
      <w:r w:rsidR="00F81B07">
        <w:rPr>
          <w:sz w:val="28"/>
        </w:rPr>
        <w:t xml:space="preserve"> </w:t>
      </w:r>
      <w:r>
        <w:rPr>
          <w:sz w:val="28"/>
        </w:rPr>
        <w:t>мотивацию</w:t>
      </w:r>
      <w:r w:rsidR="00F81B07">
        <w:rPr>
          <w:sz w:val="28"/>
        </w:rPr>
        <w:t xml:space="preserve"> </w:t>
      </w:r>
      <w:r>
        <w:rPr>
          <w:sz w:val="28"/>
        </w:rPr>
        <w:t>к</w:t>
      </w:r>
      <w:r w:rsidR="00F81B07">
        <w:rPr>
          <w:sz w:val="28"/>
        </w:rPr>
        <w:t xml:space="preserve"> </w:t>
      </w:r>
      <w:r>
        <w:rPr>
          <w:sz w:val="28"/>
        </w:rPr>
        <w:t>участию</w:t>
      </w:r>
      <w:r w:rsidR="00F81B07">
        <w:rPr>
          <w:sz w:val="28"/>
        </w:rPr>
        <w:t xml:space="preserve"> </w:t>
      </w:r>
      <w:r>
        <w:rPr>
          <w:sz w:val="28"/>
        </w:rPr>
        <w:t>в</w:t>
      </w:r>
      <w:r w:rsidR="00F81B07">
        <w:rPr>
          <w:sz w:val="28"/>
        </w:rPr>
        <w:t xml:space="preserve"> </w:t>
      </w:r>
      <w:r>
        <w:rPr>
          <w:sz w:val="28"/>
        </w:rPr>
        <w:t>работе</w:t>
      </w:r>
      <w:r w:rsidR="00F81B07">
        <w:rPr>
          <w:sz w:val="28"/>
        </w:rPr>
        <w:t xml:space="preserve"> </w:t>
      </w:r>
      <w:r>
        <w:rPr>
          <w:sz w:val="28"/>
        </w:rPr>
        <w:t>отрядов</w:t>
      </w:r>
      <w:r w:rsidR="00F81B07">
        <w:rPr>
          <w:sz w:val="28"/>
        </w:rPr>
        <w:t xml:space="preserve"> </w:t>
      </w:r>
      <w:r>
        <w:rPr>
          <w:spacing w:val="-4"/>
          <w:sz w:val="28"/>
        </w:rPr>
        <w:t>ЮИД;</w:t>
      </w:r>
    </w:p>
    <w:p w:rsidR="0061490C" w:rsidRDefault="001F3C10">
      <w:pPr>
        <w:pStyle w:val="a4"/>
        <w:numPr>
          <w:ilvl w:val="0"/>
          <w:numId w:val="17"/>
        </w:numPr>
        <w:tabs>
          <w:tab w:val="left" w:pos="1557"/>
        </w:tabs>
        <w:spacing w:before="14" w:line="249" w:lineRule="auto"/>
        <w:ind w:right="136" w:firstLine="710"/>
        <w:jc w:val="both"/>
        <w:rPr>
          <w:sz w:val="28"/>
        </w:rPr>
      </w:pPr>
      <w:r>
        <w:rPr>
          <w:sz w:val="28"/>
        </w:rPr>
        <w:t>сформировать представление об о</w:t>
      </w:r>
      <w:r w:rsidR="00F81B07">
        <w:rPr>
          <w:sz w:val="28"/>
        </w:rPr>
        <w:t>сновных направлениях деятельно</w:t>
      </w:r>
      <w:r>
        <w:rPr>
          <w:sz w:val="28"/>
        </w:rPr>
        <w:t>сти сотрудника ГИБДД;</w:t>
      </w:r>
    </w:p>
    <w:p w:rsidR="0061490C" w:rsidRDefault="001F3C10">
      <w:pPr>
        <w:pStyle w:val="a4"/>
        <w:numPr>
          <w:ilvl w:val="0"/>
          <w:numId w:val="17"/>
        </w:numPr>
        <w:tabs>
          <w:tab w:val="left" w:pos="1557"/>
        </w:tabs>
        <w:spacing w:line="319" w:lineRule="exact"/>
        <w:ind w:left="1557"/>
        <w:jc w:val="both"/>
        <w:rPr>
          <w:sz w:val="28"/>
        </w:rPr>
      </w:pPr>
      <w:r>
        <w:rPr>
          <w:sz w:val="28"/>
        </w:rPr>
        <w:t>удовлетворить</w:t>
      </w:r>
      <w:r w:rsidR="00F81B07">
        <w:rPr>
          <w:sz w:val="28"/>
        </w:rPr>
        <w:t xml:space="preserve"> </w:t>
      </w:r>
      <w:r>
        <w:rPr>
          <w:sz w:val="28"/>
        </w:rPr>
        <w:t>потребность</w:t>
      </w:r>
      <w:r w:rsidR="00F81B07">
        <w:rPr>
          <w:sz w:val="28"/>
        </w:rPr>
        <w:t xml:space="preserve"> </w:t>
      </w:r>
      <w:r>
        <w:rPr>
          <w:sz w:val="28"/>
        </w:rPr>
        <w:t>в</w:t>
      </w:r>
      <w:r w:rsidR="00F81B07">
        <w:rPr>
          <w:sz w:val="28"/>
        </w:rPr>
        <w:t xml:space="preserve"> </w:t>
      </w:r>
      <w:r>
        <w:rPr>
          <w:sz w:val="28"/>
        </w:rPr>
        <w:t>полноценном</w:t>
      </w:r>
      <w:r w:rsidR="00F81B07">
        <w:rPr>
          <w:sz w:val="28"/>
        </w:rPr>
        <w:t xml:space="preserve"> </w:t>
      </w:r>
      <w:r>
        <w:rPr>
          <w:spacing w:val="-2"/>
          <w:sz w:val="28"/>
        </w:rPr>
        <w:t>отдыхе.</w:t>
      </w:r>
    </w:p>
    <w:p w:rsidR="0061490C" w:rsidRDefault="001F3C10">
      <w:pPr>
        <w:pStyle w:val="a3"/>
        <w:spacing w:before="77" w:line="247" w:lineRule="auto"/>
        <w:ind w:right="138"/>
        <w:jc w:val="both"/>
      </w:pPr>
      <w:r>
        <w:t xml:space="preserve">Участники летней профильной смены </w:t>
      </w:r>
      <w:r w:rsidR="00F81B07">
        <w:t xml:space="preserve">«У светофора нет каникул» </w:t>
      </w:r>
      <w:r>
        <w:t>– обучающиеся образова</w:t>
      </w:r>
      <w:r w:rsidR="00F81B07">
        <w:t>тельных организаций в возрасте 6–1</w:t>
      </w:r>
      <w:r w:rsidR="009B720E">
        <w:t>7</w:t>
      </w:r>
      <w:r>
        <w:t xml:space="preserve"> лет, являющиеся членами школьных отрядов ЮИД и (или) проявляющие интерес и активность в изучении и</w:t>
      </w:r>
      <w:r w:rsidR="00F81B07">
        <w:t xml:space="preserve"> </w:t>
      </w:r>
      <w:r>
        <w:t>пропаганде правил безопасного поведения на дорогах.</w:t>
      </w:r>
    </w:p>
    <w:p w:rsidR="0061490C" w:rsidRDefault="001F3C10">
      <w:pPr>
        <w:pStyle w:val="a3"/>
        <w:spacing w:before="8" w:line="249" w:lineRule="auto"/>
        <w:ind w:right="146"/>
        <w:jc w:val="both"/>
      </w:pPr>
      <w:r>
        <w:rPr>
          <w:b/>
        </w:rPr>
        <w:t xml:space="preserve">По продолжительности </w:t>
      </w:r>
      <w:r>
        <w:t>программа является краткосрочной, то есть реали</w:t>
      </w:r>
      <w:r w:rsidR="00F81B07">
        <w:t>зуется в течение одной смены (14</w:t>
      </w:r>
      <w:r>
        <w:t xml:space="preserve"> дней).</w:t>
      </w:r>
    </w:p>
    <w:p w:rsidR="0061490C" w:rsidRDefault="001F3C10" w:rsidP="00C860B5">
      <w:pPr>
        <w:ind w:firstLine="710"/>
        <w:rPr>
          <w:sz w:val="28"/>
        </w:rPr>
      </w:pPr>
      <w:r>
        <w:rPr>
          <w:b/>
          <w:sz w:val="28"/>
        </w:rPr>
        <w:t xml:space="preserve">Направления реализации программы Образовательное – </w:t>
      </w:r>
      <w:r>
        <w:rPr>
          <w:sz w:val="28"/>
        </w:rPr>
        <w:t>расширение знаний участников смены об основах Правил дорожного движения, выработке</w:t>
      </w:r>
      <w:r w:rsidR="00C860B5">
        <w:rPr>
          <w:sz w:val="28"/>
        </w:rPr>
        <w:t xml:space="preserve"> </w:t>
      </w:r>
      <w:r>
        <w:rPr>
          <w:sz w:val="28"/>
        </w:rPr>
        <w:t>прочных</w:t>
      </w:r>
      <w:r w:rsidR="00C860B5">
        <w:rPr>
          <w:sz w:val="28"/>
        </w:rPr>
        <w:t xml:space="preserve"> </w:t>
      </w:r>
      <w:r>
        <w:rPr>
          <w:sz w:val="28"/>
        </w:rPr>
        <w:t>навыков</w:t>
      </w:r>
      <w:r w:rsidR="00C860B5">
        <w:rPr>
          <w:sz w:val="28"/>
        </w:rPr>
        <w:t xml:space="preserve"> </w:t>
      </w:r>
      <w:r>
        <w:rPr>
          <w:sz w:val="28"/>
        </w:rPr>
        <w:t>и</w:t>
      </w:r>
      <w:r w:rsidR="00C860B5">
        <w:rPr>
          <w:sz w:val="28"/>
        </w:rPr>
        <w:t xml:space="preserve"> </w:t>
      </w:r>
      <w:r>
        <w:rPr>
          <w:sz w:val="28"/>
        </w:rPr>
        <w:t>способов</w:t>
      </w:r>
      <w:r w:rsidR="00C860B5">
        <w:rPr>
          <w:sz w:val="28"/>
        </w:rPr>
        <w:t xml:space="preserve"> </w:t>
      </w:r>
      <w:r>
        <w:rPr>
          <w:sz w:val="28"/>
        </w:rPr>
        <w:t>безопасного</w:t>
      </w:r>
      <w:r w:rsidR="00C860B5">
        <w:rPr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на</w:t>
      </w:r>
    </w:p>
    <w:p w:rsidR="0061490C" w:rsidRDefault="001F3C10" w:rsidP="00C860B5">
      <w:pPr>
        <w:pStyle w:val="a3"/>
        <w:ind w:left="0" w:firstLine="0"/>
      </w:pPr>
      <w:r>
        <w:rPr>
          <w:spacing w:val="-2"/>
        </w:rPr>
        <w:t>дороге.</w:t>
      </w:r>
    </w:p>
    <w:p w:rsidR="0061490C" w:rsidRDefault="001F3C10">
      <w:pPr>
        <w:pStyle w:val="a3"/>
        <w:spacing w:before="57" w:line="256" w:lineRule="auto"/>
        <w:ind w:right="142"/>
        <w:jc w:val="both"/>
      </w:pPr>
      <w:r>
        <w:rPr>
          <w:b/>
        </w:rPr>
        <w:t xml:space="preserve">Воспитательное – </w:t>
      </w:r>
      <w:r>
        <w:t>формирование активной жизненной позиции в обеспечении</w:t>
      </w:r>
      <w:r w:rsidR="00C860B5">
        <w:t xml:space="preserve"> </w:t>
      </w:r>
      <w:r>
        <w:t>собственной</w:t>
      </w:r>
      <w:r w:rsidR="00C860B5">
        <w:t xml:space="preserve"> </w:t>
      </w:r>
      <w:r>
        <w:t>безопасности</w:t>
      </w:r>
      <w:r w:rsidR="00C860B5">
        <w:t xml:space="preserve"> </w:t>
      </w:r>
      <w:r>
        <w:t>на</w:t>
      </w:r>
      <w:r w:rsidR="00C860B5">
        <w:t xml:space="preserve"> </w:t>
      </w:r>
      <w:r>
        <w:t>дороге,</w:t>
      </w:r>
      <w:r w:rsidR="00C860B5">
        <w:t xml:space="preserve"> </w:t>
      </w:r>
      <w:r>
        <w:t>правосознания,</w:t>
      </w:r>
      <w:r w:rsidR="00C860B5">
        <w:t xml:space="preserve"> </w:t>
      </w:r>
      <w:r>
        <w:t>улучшение поведенческой культуры и стереотипов законопослушного поведения посредством убеждения в этом других.</w:t>
      </w:r>
    </w:p>
    <w:p w:rsidR="0061490C" w:rsidRDefault="001F3C10">
      <w:pPr>
        <w:pStyle w:val="a3"/>
        <w:spacing w:line="256" w:lineRule="auto"/>
        <w:ind w:right="135"/>
        <w:jc w:val="both"/>
      </w:pPr>
      <w:r>
        <w:rPr>
          <w:b/>
        </w:rPr>
        <w:t xml:space="preserve">Общественное – </w:t>
      </w:r>
      <w:r>
        <w:t>организация совместной деятельности по развитию у детей навыков общения с различными категориями участников дорожного движения, формирование у них позитивного отношения к проблемам безопасности дорожного движения, накопление опыта сотрудничества при подготовке совместных мероприятий и вовлечение участников смены в работу по пропаганде безопасности дорожного движения.</w:t>
      </w:r>
    </w:p>
    <w:p w:rsidR="0061490C" w:rsidRDefault="0061490C">
      <w:pPr>
        <w:pStyle w:val="a3"/>
        <w:spacing w:line="256" w:lineRule="auto"/>
        <w:jc w:val="both"/>
        <w:sectPr w:rsidR="0061490C" w:rsidSect="00F81B07">
          <w:pgSz w:w="11910" w:h="16840"/>
          <w:pgMar w:top="1040" w:right="708" w:bottom="280" w:left="1559" w:header="720" w:footer="720" w:gutter="0"/>
          <w:pgBorders w:offsetFrom="page">
            <w:top w:val="peopleWaving" w:sz="15" w:space="24" w:color="4F81BD" w:themeColor="accent1"/>
            <w:left w:val="peopleWaving" w:sz="15" w:space="24" w:color="4F81BD" w:themeColor="accent1"/>
            <w:bottom w:val="peopleWaving" w:sz="15" w:space="24" w:color="4F81BD" w:themeColor="accent1"/>
            <w:right w:val="peopleWaving" w:sz="15" w:space="24" w:color="4F81BD" w:themeColor="accent1"/>
          </w:pgBorders>
          <w:cols w:space="720"/>
        </w:sectPr>
      </w:pPr>
    </w:p>
    <w:p w:rsidR="0061490C" w:rsidRPr="00C860B5" w:rsidRDefault="001F3C10">
      <w:pPr>
        <w:pStyle w:val="a3"/>
        <w:spacing w:before="67" w:line="322" w:lineRule="exact"/>
        <w:ind w:left="851" w:firstLine="0"/>
        <w:rPr>
          <w:b/>
        </w:rPr>
      </w:pPr>
      <w:bookmarkStart w:id="2" w:name="Кадровое_обеспечение_программы"/>
      <w:bookmarkEnd w:id="2"/>
      <w:r w:rsidRPr="00C860B5">
        <w:rPr>
          <w:b/>
          <w:spacing w:val="-2"/>
        </w:rPr>
        <w:lastRenderedPageBreak/>
        <w:t>Кадровое</w:t>
      </w:r>
      <w:r w:rsidR="00C860B5" w:rsidRPr="00C860B5">
        <w:rPr>
          <w:b/>
          <w:spacing w:val="-2"/>
        </w:rPr>
        <w:t xml:space="preserve"> </w:t>
      </w:r>
      <w:r w:rsidRPr="00C860B5">
        <w:rPr>
          <w:b/>
          <w:spacing w:val="-2"/>
        </w:rPr>
        <w:t>обеспечение</w:t>
      </w:r>
      <w:r w:rsidR="00C860B5" w:rsidRPr="00C860B5">
        <w:rPr>
          <w:b/>
          <w:spacing w:val="-2"/>
        </w:rPr>
        <w:t xml:space="preserve"> </w:t>
      </w:r>
      <w:r w:rsidRPr="00C860B5">
        <w:rPr>
          <w:b/>
          <w:spacing w:val="-2"/>
        </w:rPr>
        <w:t>программы</w:t>
      </w:r>
    </w:p>
    <w:p w:rsidR="0061490C" w:rsidRDefault="001F3C10">
      <w:pPr>
        <w:pStyle w:val="a3"/>
        <w:tabs>
          <w:tab w:val="left" w:pos="1278"/>
          <w:tab w:val="left" w:pos="2880"/>
          <w:tab w:val="left" w:pos="4477"/>
          <w:tab w:val="left" w:pos="5972"/>
          <w:tab w:val="left" w:pos="7450"/>
          <w:tab w:val="left" w:pos="8466"/>
        </w:tabs>
        <w:spacing w:line="249" w:lineRule="auto"/>
        <w:ind w:right="153"/>
      </w:pPr>
      <w:r>
        <w:rPr>
          <w:spacing w:val="-10"/>
        </w:rPr>
        <w:t>В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участвуют</w:t>
      </w:r>
      <w:r>
        <w:tab/>
      </w:r>
      <w:r>
        <w:rPr>
          <w:spacing w:val="-2"/>
        </w:rPr>
        <w:t>начальник</w:t>
      </w:r>
      <w:r>
        <w:tab/>
      </w:r>
      <w:r>
        <w:rPr>
          <w:spacing w:val="-2"/>
        </w:rPr>
        <w:t>лагеря</w:t>
      </w:r>
      <w:r>
        <w:tab/>
      </w:r>
      <w:r>
        <w:rPr>
          <w:spacing w:val="-2"/>
        </w:rPr>
        <w:t xml:space="preserve">(смены), </w:t>
      </w:r>
      <w:r>
        <w:t>педагог-организатор, воспитатели.</w:t>
      </w:r>
    </w:p>
    <w:p w:rsidR="0061490C" w:rsidRPr="00C860B5" w:rsidRDefault="001F3C10">
      <w:pPr>
        <w:pStyle w:val="a3"/>
        <w:spacing w:before="70"/>
        <w:ind w:left="851" w:firstLine="0"/>
        <w:rPr>
          <w:b/>
        </w:rPr>
      </w:pPr>
      <w:bookmarkStart w:id="3" w:name="Материально-техническое_обеспечение"/>
      <w:bookmarkEnd w:id="3"/>
      <w:r w:rsidRPr="00C860B5">
        <w:rPr>
          <w:b/>
          <w:spacing w:val="-2"/>
        </w:rPr>
        <w:t>Материально-</w:t>
      </w:r>
      <w:proofErr w:type="spellStart"/>
      <w:r w:rsidRPr="00C860B5">
        <w:rPr>
          <w:b/>
          <w:spacing w:val="-2"/>
        </w:rPr>
        <w:t>техническоео</w:t>
      </w:r>
      <w:proofErr w:type="spellEnd"/>
      <w:r w:rsidR="00C860B5" w:rsidRPr="00C860B5">
        <w:rPr>
          <w:b/>
          <w:spacing w:val="-2"/>
        </w:rPr>
        <w:t xml:space="preserve"> </w:t>
      </w:r>
      <w:proofErr w:type="spellStart"/>
      <w:r w:rsidRPr="00C860B5">
        <w:rPr>
          <w:b/>
          <w:spacing w:val="-2"/>
        </w:rPr>
        <w:t>беспечение</w:t>
      </w:r>
      <w:proofErr w:type="spellEnd"/>
    </w:p>
    <w:p w:rsidR="0061490C" w:rsidRDefault="001F3C10">
      <w:pPr>
        <w:pStyle w:val="a3"/>
        <w:spacing w:line="249" w:lineRule="auto"/>
      </w:pPr>
      <w:r>
        <w:t>Для</w:t>
      </w:r>
      <w:r w:rsidR="00C860B5">
        <w:t xml:space="preserve"> </w:t>
      </w:r>
      <w:r>
        <w:t>выполнения</w:t>
      </w:r>
      <w:r w:rsidR="00C860B5">
        <w:t xml:space="preserve"> </w:t>
      </w:r>
      <w:r>
        <w:t>программы</w:t>
      </w:r>
      <w:r w:rsidR="00C860B5">
        <w:t xml:space="preserve"> </w:t>
      </w:r>
      <w:r>
        <w:t>занятий,</w:t>
      </w:r>
      <w:r w:rsidR="00C860B5">
        <w:t xml:space="preserve"> </w:t>
      </w:r>
      <w:r>
        <w:t>предусмотренных</w:t>
      </w:r>
      <w:r w:rsidR="00C860B5">
        <w:t xml:space="preserve"> </w:t>
      </w:r>
      <w:r>
        <w:t>тематическим планом, необходимо укомплектовать техническими средствами обучения:</w:t>
      </w:r>
    </w:p>
    <w:p w:rsidR="0061490C" w:rsidRDefault="001F3C10">
      <w:pPr>
        <w:pStyle w:val="a4"/>
        <w:numPr>
          <w:ilvl w:val="0"/>
          <w:numId w:val="17"/>
        </w:numPr>
        <w:tabs>
          <w:tab w:val="left" w:pos="1629"/>
          <w:tab w:val="left" w:pos="3226"/>
          <w:tab w:val="left" w:pos="3758"/>
          <w:tab w:val="left" w:pos="5164"/>
          <w:tab w:val="left" w:pos="6095"/>
          <w:tab w:val="left" w:pos="8416"/>
          <w:tab w:val="left" w:pos="8790"/>
        </w:tabs>
        <w:spacing w:before="2" w:line="247" w:lineRule="auto"/>
        <w:ind w:right="150" w:firstLine="710"/>
        <w:rPr>
          <w:sz w:val="28"/>
        </w:rPr>
      </w:pPr>
      <w:r>
        <w:rPr>
          <w:spacing w:val="-2"/>
          <w:sz w:val="28"/>
        </w:rPr>
        <w:t>помещение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изучению</w:t>
      </w:r>
      <w:r>
        <w:rPr>
          <w:sz w:val="28"/>
        </w:rPr>
        <w:tab/>
      </w:r>
      <w:r>
        <w:rPr>
          <w:spacing w:val="-2"/>
          <w:sz w:val="28"/>
        </w:rPr>
        <w:t>основ</w:t>
      </w:r>
      <w:r>
        <w:rPr>
          <w:sz w:val="28"/>
        </w:rPr>
        <w:tab/>
      </w:r>
      <w:r>
        <w:rPr>
          <w:spacing w:val="-2"/>
          <w:sz w:val="28"/>
        </w:rPr>
        <w:t>законодательства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сфере </w:t>
      </w:r>
      <w:r>
        <w:rPr>
          <w:sz w:val="28"/>
        </w:rPr>
        <w:t>дорожного движения;</w:t>
      </w:r>
    </w:p>
    <w:p w:rsidR="0061490C" w:rsidRDefault="001F3C10">
      <w:pPr>
        <w:pStyle w:val="a4"/>
        <w:numPr>
          <w:ilvl w:val="0"/>
          <w:numId w:val="17"/>
        </w:numPr>
        <w:tabs>
          <w:tab w:val="left" w:pos="1639"/>
        </w:tabs>
        <w:spacing w:before="4"/>
        <w:ind w:left="1639" w:hanging="788"/>
        <w:rPr>
          <w:sz w:val="28"/>
        </w:rPr>
      </w:pPr>
      <w:r>
        <w:rPr>
          <w:sz w:val="28"/>
        </w:rPr>
        <w:t>спортивный</w:t>
      </w:r>
      <w:r w:rsidR="00C860B5">
        <w:rPr>
          <w:sz w:val="28"/>
        </w:rPr>
        <w:t xml:space="preserve"> </w:t>
      </w:r>
      <w:r>
        <w:rPr>
          <w:sz w:val="28"/>
        </w:rPr>
        <w:t>зал,</w:t>
      </w:r>
      <w:r w:rsidR="00C860B5">
        <w:rPr>
          <w:sz w:val="28"/>
        </w:rPr>
        <w:t xml:space="preserve"> </w:t>
      </w:r>
      <w:r>
        <w:rPr>
          <w:spacing w:val="-2"/>
          <w:sz w:val="28"/>
        </w:rPr>
        <w:t>столовая.</w:t>
      </w:r>
    </w:p>
    <w:p w:rsidR="0061490C" w:rsidRDefault="001F3C10">
      <w:pPr>
        <w:pStyle w:val="a3"/>
        <w:tabs>
          <w:tab w:val="left" w:pos="2560"/>
          <w:tab w:val="left" w:pos="4865"/>
          <w:tab w:val="left" w:pos="5758"/>
          <w:tab w:val="left" w:pos="6714"/>
          <w:tab w:val="left" w:pos="8083"/>
        </w:tabs>
        <w:spacing w:before="15" w:line="249" w:lineRule="auto"/>
        <w:ind w:right="145"/>
      </w:pPr>
      <w:proofErr w:type="gramStart"/>
      <w:r>
        <w:rPr>
          <w:spacing w:val="-2"/>
        </w:rPr>
        <w:t>Спортивные</w:t>
      </w:r>
      <w:r>
        <w:tab/>
      </w:r>
      <w:r>
        <w:rPr>
          <w:spacing w:val="-2"/>
        </w:rPr>
        <w:t>принадлежности:</w:t>
      </w:r>
      <w:r>
        <w:tab/>
      </w:r>
      <w:r>
        <w:rPr>
          <w:spacing w:val="-2"/>
        </w:rPr>
        <w:t>мячи,</w:t>
      </w:r>
      <w:r>
        <w:tab/>
      </w:r>
      <w:r>
        <w:rPr>
          <w:spacing w:val="-2"/>
        </w:rPr>
        <w:t>сетки,</w:t>
      </w:r>
      <w:r>
        <w:tab/>
      </w:r>
      <w:r>
        <w:rPr>
          <w:spacing w:val="-2"/>
        </w:rPr>
        <w:t>скакалки,</w:t>
      </w:r>
      <w:r>
        <w:tab/>
      </w:r>
      <w:r>
        <w:rPr>
          <w:spacing w:val="-2"/>
        </w:rPr>
        <w:t xml:space="preserve">настольный </w:t>
      </w:r>
      <w:r>
        <w:t>теннис, шашки, шахматы, конструкторы, головоломки.</w:t>
      </w:r>
      <w:proofErr w:type="gramEnd"/>
    </w:p>
    <w:p w:rsidR="0061490C" w:rsidRDefault="001F3C10">
      <w:pPr>
        <w:pStyle w:val="a3"/>
        <w:spacing w:line="319" w:lineRule="exact"/>
        <w:ind w:left="851" w:firstLine="0"/>
      </w:pPr>
      <w:r>
        <w:t>Канцелярские</w:t>
      </w:r>
      <w:r w:rsidR="00C860B5">
        <w:t xml:space="preserve"> </w:t>
      </w:r>
      <w:r>
        <w:t>принадлежности,</w:t>
      </w:r>
      <w:r w:rsidR="00C860B5">
        <w:t xml:space="preserve"> </w:t>
      </w:r>
      <w:r>
        <w:t>музыкальный</w:t>
      </w:r>
      <w:r w:rsidR="00C860B5">
        <w:t xml:space="preserve"> </w:t>
      </w:r>
      <w:proofErr w:type="spellStart"/>
      <w:r>
        <w:t>центр</w:t>
      </w:r>
      <w:proofErr w:type="gramStart"/>
      <w:r>
        <w:t>,</w:t>
      </w:r>
      <w:r>
        <w:rPr>
          <w:spacing w:val="10"/>
        </w:rPr>
        <w:t>к</w:t>
      </w:r>
      <w:proofErr w:type="gramEnd"/>
      <w:r>
        <w:rPr>
          <w:spacing w:val="10"/>
        </w:rPr>
        <w:t>инопроектор</w:t>
      </w:r>
      <w:proofErr w:type="spellEnd"/>
      <w:r>
        <w:rPr>
          <w:spacing w:val="10"/>
        </w:rPr>
        <w:t>.</w:t>
      </w:r>
    </w:p>
    <w:p w:rsidR="0061490C" w:rsidRPr="00C860B5" w:rsidRDefault="001F3C10">
      <w:pPr>
        <w:spacing w:before="19"/>
        <w:ind w:left="851"/>
        <w:rPr>
          <w:b/>
          <w:sz w:val="28"/>
        </w:rPr>
      </w:pPr>
      <w:bookmarkStart w:id="4" w:name="Методическое_обеспечение:"/>
      <w:bookmarkEnd w:id="4"/>
      <w:r w:rsidRPr="00C860B5">
        <w:rPr>
          <w:b/>
          <w:spacing w:val="-2"/>
          <w:sz w:val="28"/>
        </w:rPr>
        <w:t>Методическое</w:t>
      </w:r>
      <w:r w:rsidR="00C860B5" w:rsidRPr="00C860B5">
        <w:rPr>
          <w:b/>
          <w:spacing w:val="-2"/>
          <w:sz w:val="28"/>
        </w:rPr>
        <w:t xml:space="preserve"> </w:t>
      </w:r>
      <w:r w:rsidRPr="00C860B5">
        <w:rPr>
          <w:b/>
          <w:spacing w:val="-2"/>
          <w:sz w:val="28"/>
        </w:rPr>
        <w:t>обеспечение:</w:t>
      </w:r>
    </w:p>
    <w:p w:rsidR="0061490C" w:rsidRDefault="001F3C10">
      <w:pPr>
        <w:pStyle w:val="a4"/>
        <w:numPr>
          <w:ilvl w:val="0"/>
          <w:numId w:val="17"/>
        </w:numPr>
        <w:tabs>
          <w:tab w:val="left" w:pos="1557"/>
        </w:tabs>
        <w:spacing w:before="9"/>
        <w:ind w:left="1557"/>
        <w:rPr>
          <w:sz w:val="28"/>
        </w:rPr>
      </w:pPr>
      <w:r>
        <w:rPr>
          <w:sz w:val="28"/>
        </w:rPr>
        <w:t>наличие</w:t>
      </w:r>
      <w:r w:rsidR="00C860B5">
        <w:rPr>
          <w:sz w:val="28"/>
        </w:rPr>
        <w:t xml:space="preserve"> </w:t>
      </w:r>
      <w:r>
        <w:rPr>
          <w:sz w:val="28"/>
        </w:rPr>
        <w:t>программы</w:t>
      </w:r>
      <w:r w:rsidR="00C860B5">
        <w:rPr>
          <w:sz w:val="28"/>
        </w:rPr>
        <w:t xml:space="preserve"> </w:t>
      </w:r>
      <w:r>
        <w:rPr>
          <w:sz w:val="28"/>
        </w:rPr>
        <w:t>профильной</w:t>
      </w:r>
      <w:r w:rsidR="00C860B5">
        <w:rPr>
          <w:sz w:val="28"/>
        </w:rPr>
        <w:t xml:space="preserve"> </w:t>
      </w:r>
      <w:r>
        <w:rPr>
          <w:sz w:val="28"/>
        </w:rPr>
        <w:t>смены</w:t>
      </w:r>
    </w:p>
    <w:p w:rsidR="0061490C" w:rsidRDefault="001F3C10">
      <w:pPr>
        <w:pStyle w:val="a4"/>
        <w:numPr>
          <w:ilvl w:val="0"/>
          <w:numId w:val="17"/>
        </w:numPr>
        <w:tabs>
          <w:tab w:val="left" w:pos="1557"/>
        </w:tabs>
        <w:spacing w:before="14"/>
        <w:ind w:left="1557"/>
        <w:rPr>
          <w:sz w:val="28"/>
        </w:rPr>
      </w:pPr>
      <w:r>
        <w:rPr>
          <w:sz w:val="28"/>
        </w:rPr>
        <w:t>должностные</w:t>
      </w:r>
      <w:r w:rsidR="00C860B5">
        <w:rPr>
          <w:sz w:val="28"/>
        </w:rPr>
        <w:t xml:space="preserve"> </w:t>
      </w:r>
      <w:r>
        <w:rPr>
          <w:sz w:val="28"/>
        </w:rPr>
        <w:t>инструкции</w:t>
      </w:r>
      <w:r w:rsidR="00C860B5">
        <w:rPr>
          <w:sz w:val="28"/>
        </w:rPr>
        <w:t xml:space="preserve"> </w:t>
      </w:r>
      <w:r>
        <w:rPr>
          <w:sz w:val="28"/>
        </w:rPr>
        <w:t>всех</w:t>
      </w:r>
      <w:r w:rsidR="00C860B5">
        <w:rPr>
          <w:sz w:val="28"/>
        </w:rPr>
        <w:t xml:space="preserve"> </w:t>
      </w:r>
      <w:r>
        <w:rPr>
          <w:spacing w:val="-2"/>
          <w:sz w:val="28"/>
        </w:rPr>
        <w:t>сотрудников</w:t>
      </w:r>
    </w:p>
    <w:p w:rsidR="00C860B5" w:rsidRDefault="001F3C10">
      <w:pPr>
        <w:pStyle w:val="11"/>
        <w:spacing w:before="86"/>
        <w:ind w:right="4417"/>
      </w:pPr>
      <w:bookmarkStart w:id="5" w:name="Механизм_реализации_программы"/>
      <w:bookmarkEnd w:id="5"/>
      <w:r>
        <w:t>Механизм</w:t>
      </w:r>
      <w:r w:rsidR="00C860B5">
        <w:t xml:space="preserve"> </w:t>
      </w:r>
      <w:r>
        <w:t>реализации</w:t>
      </w:r>
      <w:r w:rsidR="00C860B5">
        <w:t xml:space="preserve"> </w:t>
      </w:r>
      <w:r>
        <w:t xml:space="preserve">программы </w:t>
      </w:r>
    </w:p>
    <w:p w:rsidR="0061490C" w:rsidRDefault="001F3C10">
      <w:pPr>
        <w:pStyle w:val="11"/>
        <w:spacing w:before="86"/>
        <w:ind w:right="4417"/>
      </w:pPr>
      <w:r>
        <w:t>Подготовительный период:</w:t>
      </w:r>
    </w:p>
    <w:p w:rsidR="0061490C" w:rsidRDefault="001F3C10">
      <w:pPr>
        <w:pStyle w:val="a4"/>
        <w:numPr>
          <w:ilvl w:val="0"/>
          <w:numId w:val="17"/>
        </w:numPr>
        <w:tabs>
          <w:tab w:val="left" w:pos="1557"/>
          <w:tab w:val="left" w:pos="5610"/>
          <w:tab w:val="left" w:pos="6599"/>
        </w:tabs>
        <w:spacing w:before="4" w:line="249" w:lineRule="auto"/>
        <w:ind w:right="135" w:firstLine="710"/>
        <w:rPr>
          <w:sz w:val="28"/>
        </w:rPr>
      </w:pPr>
      <w:r>
        <w:rPr>
          <w:sz w:val="28"/>
        </w:rPr>
        <w:t>подбор</w:t>
      </w:r>
      <w:r w:rsidR="00C860B5">
        <w:rPr>
          <w:sz w:val="28"/>
        </w:rPr>
        <w:t xml:space="preserve"> </w:t>
      </w:r>
      <w:r>
        <w:rPr>
          <w:sz w:val="28"/>
        </w:rPr>
        <w:t>и</w:t>
      </w:r>
      <w:r w:rsidR="00C860B5">
        <w:rPr>
          <w:sz w:val="28"/>
        </w:rPr>
        <w:t xml:space="preserve"> </w:t>
      </w:r>
      <w:r>
        <w:rPr>
          <w:sz w:val="28"/>
        </w:rPr>
        <w:t>анализ</w:t>
      </w:r>
      <w:r w:rsidR="00C860B5">
        <w:rPr>
          <w:sz w:val="28"/>
        </w:rPr>
        <w:t xml:space="preserve"> </w:t>
      </w:r>
      <w:r>
        <w:rPr>
          <w:sz w:val="28"/>
        </w:rPr>
        <w:t>литературы,</w:t>
      </w:r>
      <w:r>
        <w:rPr>
          <w:sz w:val="28"/>
        </w:rPr>
        <w:tab/>
      </w:r>
      <w:r>
        <w:rPr>
          <w:spacing w:val="-2"/>
          <w:sz w:val="28"/>
        </w:rPr>
        <w:t>ауди</w:t>
      </w:r>
      <w:proofErr w:type="gramStart"/>
      <w:r>
        <w:rPr>
          <w:spacing w:val="-2"/>
          <w:sz w:val="28"/>
        </w:rPr>
        <w:t>о-</w:t>
      </w:r>
      <w:proofErr w:type="gramEnd"/>
      <w:r>
        <w:rPr>
          <w:sz w:val="28"/>
        </w:rPr>
        <w:tab/>
        <w:t>и</w:t>
      </w:r>
      <w:r w:rsidR="00C860B5">
        <w:rPr>
          <w:sz w:val="28"/>
        </w:rPr>
        <w:t xml:space="preserve"> </w:t>
      </w:r>
      <w:r>
        <w:rPr>
          <w:sz w:val="28"/>
        </w:rPr>
        <w:t>видео</w:t>
      </w:r>
      <w:r w:rsidR="00C860B5">
        <w:rPr>
          <w:sz w:val="28"/>
        </w:rPr>
        <w:t xml:space="preserve"> </w:t>
      </w:r>
      <w:r>
        <w:rPr>
          <w:sz w:val="28"/>
        </w:rPr>
        <w:t>материал</w:t>
      </w:r>
      <w:r w:rsidR="00C860B5">
        <w:rPr>
          <w:sz w:val="28"/>
        </w:rPr>
        <w:t xml:space="preserve"> </w:t>
      </w:r>
      <w:r>
        <w:rPr>
          <w:sz w:val="28"/>
        </w:rPr>
        <w:t>по выбранным направлениям, тематике;</w:t>
      </w:r>
    </w:p>
    <w:p w:rsidR="0061490C" w:rsidRDefault="001F3C10">
      <w:pPr>
        <w:pStyle w:val="a4"/>
        <w:numPr>
          <w:ilvl w:val="0"/>
          <w:numId w:val="17"/>
        </w:numPr>
        <w:tabs>
          <w:tab w:val="left" w:pos="1557"/>
          <w:tab w:val="left" w:pos="3583"/>
          <w:tab w:val="left" w:pos="4774"/>
          <w:tab w:val="left" w:pos="6892"/>
          <w:tab w:val="left" w:pos="8150"/>
        </w:tabs>
        <w:spacing w:line="249" w:lineRule="auto"/>
        <w:ind w:right="142" w:firstLine="710"/>
        <w:rPr>
          <w:sz w:val="28"/>
        </w:rPr>
      </w:pPr>
      <w:r>
        <w:rPr>
          <w:spacing w:val="-2"/>
          <w:sz w:val="28"/>
        </w:rPr>
        <w:t>планирование</w:t>
      </w:r>
      <w:r>
        <w:rPr>
          <w:sz w:val="28"/>
        </w:rPr>
        <w:tab/>
      </w:r>
      <w:r>
        <w:rPr>
          <w:spacing w:val="-2"/>
          <w:sz w:val="28"/>
        </w:rPr>
        <w:t>смены,</w:t>
      </w:r>
      <w:r>
        <w:rPr>
          <w:sz w:val="28"/>
        </w:rPr>
        <w:tab/>
      </w:r>
      <w:r>
        <w:rPr>
          <w:spacing w:val="-2"/>
          <w:sz w:val="28"/>
        </w:rPr>
        <w:t>корректировка</w:t>
      </w:r>
      <w:r>
        <w:rPr>
          <w:sz w:val="28"/>
        </w:rPr>
        <w:tab/>
      </w:r>
      <w:r>
        <w:rPr>
          <w:spacing w:val="-2"/>
          <w:sz w:val="28"/>
        </w:rPr>
        <w:t>планов,</w:t>
      </w:r>
      <w:r>
        <w:rPr>
          <w:sz w:val="28"/>
        </w:rPr>
        <w:tab/>
      </w:r>
      <w:r>
        <w:rPr>
          <w:spacing w:val="-2"/>
          <w:sz w:val="28"/>
        </w:rPr>
        <w:t xml:space="preserve">подготовка </w:t>
      </w:r>
      <w:r>
        <w:rPr>
          <w:sz w:val="28"/>
        </w:rPr>
        <w:t>методических материалов и рекомендаций;</w:t>
      </w:r>
    </w:p>
    <w:p w:rsidR="0061490C" w:rsidRDefault="001F3C10">
      <w:pPr>
        <w:pStyle w:val="a4"/>
        <w:numPr>
          <w:ilvl w:val="0"/>
          <w:numId w:val="17"/>
        </w:numPr>
        <w:tabs>
          <w:tab w:val="left" w:pos="1557"/>
        </w:tabs>
        <w:spacing w:before="1"/>
        <w:ind w:left="1557"/>
        <w:rPr>
          <w:sz w:val="28"/>
        </w:rPr>
      </w:pPr>
      <w:r>
        <w:rPr>
          <w:sz w:val="28"/>
        </w:rPr>
        <w:t>работа</w:t>
      </w:r>
      <w:r w:rsidR="00C860B5">
        <w:rPr>
          <w:sz w:val="28"/>
        </w:rPr>
        <w:t xml:space="preserve"> </w:t>
      </w:r>
      <w:r>
        <w:rPr>
          <w:sz w:val="28"/>
        </w:rPr>
        <w:t>с</w:t>
      </w:r>
      <w:r w:rsidR="00C860B5">
        <w:rPr>
          <w:sz w:val="28"/>
        </w:rPr>
        <w:t xml:space="preserve"> </w:t>
      </w:r>
      <w:r>
        <w:rPr>
          <w:sz w:val="28"/>
        </w:rPr>
        <w:t>кадрами:</w:t>
      </w:r>
      <w:r w:rsidR="00C860B5">
        <w:rPr>
          <w:sz w:val="28"/>
        </w:rPr>
        <w:t xml:space="preserve"> </w:t>
      </w:r>
      <w:r>
        <w:rPr>
          <w:sz w:val="28"/>
        </w:rPr>
        <w:t>подбор</w:t>
      </w:r>
      <w:r w:rsidR="00C860B5">
        <w:rPr>
          <w:sz w:val="28"/>
        </w:rPr>
        <w:t xml:space="preserve"> </w:t>
      </w:r>
      <w:r>
        <w:rPr>
          <w:spacing w:val="-2"/>
          <w:sz w:val="28"/>
        </w:rPr>
        <w:t>кадров</w:t>
      </w:r>
    </w:p>
    <w:p w:rsidR="0061490C" w:rsidRDefault="001F3C10">
      <w:pPr>
        <w:pStyle w:val="a4"/>
        <w:numPr>
          <w:ilvl w:val="0"/>
          <w:numId w:val="17"/>
        </w:numPr>
        <w:tabs>
          <w:tab w:val="left" w:pos="1557"/>
        </w:tabs>
        <w:spacing w:before="14"/>
        <w:ind w:left="1557"/>
        <w:rPr>
          <w:sz w:val="28"/>
        </w:rPr>
      </w:pPr>
      <w:r>
        <w:rPr>
          <w:sz w:val="28"/>
        </w:rPr>
        <w:t>разработка</w:t>
      </w:r>
      <w:r w:rsidR="00C860B5">
        <w:rPr>
          <w:sz w:val="28"/>
        </w:rPr>
        <w:t xml:space="preserve"> </w:t>
      </w:r>
      <w:r>
        <w:rPr>
          <w:sz w:val="28"/>
        </w:rPr>
        <w:t>сценариев</w:t>
      </w:r>
      <w:r w:rsidR="00C860B5">
        <w:rPr>
          <w:sz w:val="28"/>
        </w:rPr>
        <w:t xml:space="preserve"> </w:t>
      </w:r>
      <w:proofErr w:type="spellStart"/>
      <w:r>
        <w:rPr>
          <w:sz w:val="28"/>
        </w:rPr>
        <w:t>общелагерных</w:t>
      </w:r>
      <w:proofErr w:type="spellEnd"/>
      <w:r w:rsidR="00C860B5">
        <w:rPr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61490C" w:rsidRDefault="001F3C10">
      <w:pPr>
        <w:pStyle w:val="a4"/>
        <w:numPr>
          <w:ilvl w:val="0"/>
          <w:numId w:val="17"/>
        </w:numPr>
        <w:tabs>
          <w:tab w:val="left" w:pos="1557"/>
        </w:tabs>
        <w:spacing w:before="9"/>
        <w:ind w:left="1557"/>
        <w:rPr>
          <w:sz w:val="28"/>
        </w:rPr>
      </w:pPr>
      <w:r>
        <w:rPr>
          <w:spacing w:val="-2"/>
          <w:sz w:val="28"/>
        </w:rPr>
        <w:t>подготовка</w:t>
      </w:r>
      <w:r w:rsidR="00C860B5">
        <w:rPr>
          <w:spacing w:val="-2"/>
          <w:sz w:val="28"/>
        </w:rPr>
        <w:t xml:space="preserve"> </w:t>
      </w:r>
      <w:r>
        <w:rPr>
          <w:spacing w:val="-2"/>
          <w:sz w:val="28"/>
        </w:rPr>
        <w:t>оформления</w:t>
      </w:r>
      <w:r w:rsidR="00C860B5">
        <w:rPr>
          <w:spacing w:val="-2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61490C" w:rsidRDefault="001F3C10">
      <w:pPr>
        <w:pStyle w:val="11"/>
        <w:spacing w:before="10"/>
        <w:rPr>
          <w:i/>
        </w:rPr>
      </w:pPr>
      <w:bookmarkStart w:id="6" w:name="Организационный_период:"/>
      <w:bookmarkEnd w:id="6"/>
      <w:r>
        <w:rPr>
          <w:spacing w:val="-2"/>
        </w:rPr>
        <w:t>Организационный</w:t>
      </w:r>
      <w:r w:rsidR="00C860B5">
        <w:rPr>
          <w:spacing w:val="-2"/>
        </w:rPr>
        <w:t xml:space="preserve"> </w:t>
      </w:r>
      <w:r>
        <w:rPr>
          <w:spacing w:val="-2"/>
        </w:rPr>
        <w:t>период</w:t>
      </w:r>
      <w:r>
        <w:rPr>
          <w:i/>
          <w:spacing w:val="-2"/>
        </w:rPr>
        <w:t>:</w:t>
      </w:r>
    </w:p>
    <w:p w:rsidR="0061490C" w:rsidRDefault="001F3C10">
      <w:pPr>
        <w:pStyle w:val="a4"/>
        <w:numPr>
          <w:ilvl w:val="0"/>
          <w:numId w:val="17"/>
        </w:numPr>
        <w:tabs>
          <w:tab w:val="left" w:pos="1557"/>
        </w:tabs>
        <w:spacing w:before="4"/>
        <w:ind w:left="1557"/>
        <w:rPr>
          <w:sz w:val="28"/>
        </w:rPr>
      </w:pPr>
      <w:r>
        <w:rPr>
          <w:sz w:val="28"/>
        </w:rPr>
        <w:t>организация</w:t>
      </w:r>
      <w:r w:rsidR="00C860B5">
        <w:rPr>
          <w:sz w:val="28"/>
        </w:rPr>
        <w:t xml:space="preserve"> </w:t>
      </w:r>
      <w:r>
        <w:rPr>
          <w:sz w:val="28"/>
        </w:rPr>
        <w:t>открытия</w:t>
      </w:r>
      <w:r w:rsidR="00C860B5">
        <w:rPr>
          <w:sz w:val="28"/>
        </w:rPr>
        <w:t xml:space="preserve"> </w:t>
      </w:r>
      <w:r>
        <w:rPr>
          <w:sz w:val="28"/>
        </w:rPr>
        <w:t>смены,</w:t>
      </w:r>
      <w:r w:rsidR="00C860B5">
        <w:rPr>
          <w:sz w:val="28"/>
        </w:rPr>
        <w:t xml:space="preserve"> </w:t>
      </w:r>
      <w:r>
        <w:rPr>
          <w:sz w:val="28"/>
        </w:rPr>
        <w:t>знакомство</w:t>
      </w:r>
      <w:r w:rsidR="00C860B5">
        <w:rPr>
          <w:sz w:val="28"/>
        </w:rPr>
        <w:t xml:space="preserve"> </w:t>
      </w:r>
      <w:r>
        <w:rPr>
          <w:sz w:val="28"/>
        </w:rPr>
        <w:t>детей</w:t>
      </w:r>
      <w:r w:rsidR="00C860B5">
        <w:rPr>
          <w:sz w:val="28"/>
        </w:rPr>
        <w:t xml:space="preserve"> </w:t>
      </w:r>
      <w:r>
        <w:rPr>
          <w:sz w:val="28"/>
        </w:rPr>
        <w:t>с</w:t>
      </w:r>
      <w:r w:rsidR="00C860B5">
        <w:rPr>
          <w:sz w:val="28"/>
        </w:rPr>
        <w:t xml:space="preserve"> </w:t>
      </w:r>
      <w:r>
        <w:rPr>
          <w:spacing w:val="-2"/>
          <w:sz w:val="28"/>
        </w:rPr>
        <w:t>лагерем;</w:t>
      </w:r>
    </w:p>
    <w:p w:rsidR="0061490C" w:rsidRDefault="001F3C10">
      <w:pPr>
        <w:pStyle w:val="a4"/>
        <w:numPr>
          <w:ilvl w:val="0"/>
          <w:numId w:val="17"/>
        </w:numPr>
        <w:tabs>
          <w:tab w:val="left" w:pos="1557"/>
        </w:tabs>
        <w:spacing w:before="9"/>
        <w:ind w:left="1557"/>
        <w:rPr>
          <w:sz w:val="28"/>
        </w:rPr>
      </w:pPr>
      <w:r>
        <w:rPr>
          <w:sz w:val="28"/>
        </w:rPr>
        <w:t>планирование</w:t>
      </w:r>
      <w:r w:rsidR="00C860B5">
        <w:rPr>
          <w:sz w:val="28"/>
        </w:rPr>
        <w:t xml:space="preserve"> </w:t>
      </w:r>
      <w:r>
        <w:rPr>
          <w:sz w:val="28"/>
        </w:rPr>
        <w:t>отрядных</w:t>
      </w:r>
      <w:r w:rsidR="00C860B5">
        <w:rPr>
          <w:sz w:val="28"/>
        </w:rPr>
        <w:t xml:space="preserve"> </w:t>
      </w:r>
      <w:r>
        <w:rPr>
          <w:sz w:val="28"/>
        </w:rPr>
        <w:t>мероприятий,</w:t>
      </w:r>
      <w:r w:rsidR="00C860B5">
        <w:rPr>
          <w:sz w:val="28"/>
        </w:rPr>
        <w:t xml:space="preserve"> </w:t>
      </w:r>
      <w:r>
        <w:rPr>
          <w:sz w:val="28"/>
        </w:rPr>
        <w:t>кружковой</w:t>
      </w:r>
      <w:r w:rsidR="00C860B5">
        <w:rPr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61490C" w:rsidRDefault="001F3C10">
      <w:pPr>
        <w:pStyle w:val="a4"/>
        <w:numPr>
          <w:ilvl w:val="0"/>
          <w:numId w:val="17"/>
        </w:numPr>
        <w:tabs>
          <w:tab w:val="left" w:pos="1557"/>
        </w:tabs>
        <w:spacing w:before="9"/>
        <w:ind w:left="1557"/>
        <w:rPr>
          <w:sz w:val="28"/>
        </w:rPr>
      </w:pPr>
      <w:r>
        <w:rPr>
          <w:sz w:val="28"/>
        </w:rPr>
        <w:t>оформление</w:t>
      </w:r>
      <w:r w:rsidR="00C860B5">
        <w:rPr>
          <w:sz w:val="28"/>
        </w:rPr>
        <w:t xml:space="preserve"> </w:t>
      </w:r>
      <w:r>
        <w:rPr>
          <w:sz w:val="28"/>
        </w:rPr>
        <w:t>отрядных</w:t>
      </w:r>
      <w:r w:rsidR="00C860B5">
        <w:rPr>
          <w:sz w:val="28"/>
        </w:rPr>
        <w:t xml:space="preserve"> </w:t>
      </w:r>
      <w:r>
        <w:rPr>
          <w:spacing w:val="-4"/>
          <w:sz w:val="28"/>
        </w:rPr>
        <w:t>мест;</w:t>
      </w:r>
    </w:p>
    <w:p w:rsidR="0061490C" w:rsidRDefault="001F3C10">
      <w:pPr>
        <w:pStyle w:val="a4"/>
        <w:numPr>
          <w:ilvl w:val="0"/>
          <w:numId w:val="17"/>
        </w:numPr>
        <w:tabs>
          <w:tab w:val="left" w:pos="1557"/>
        </w:tabs>
        <w:spacing w:before="14"/>
        <w:ind w:left="1557"/>
        <w:rPr>
          <w:sz w:val="28"/>
        </w:rPr>
      </w:pPr>
      <w:r>
        <w:rPr>
          <w:sz w:val="28"/>
        </w:rPr>
        <w:t>формирование</w:t>
      </w:r>
      <w:r w:rsidR="00C860B5">
        <w:rPr>
          <w:sz w:val="28"/>
        </w:rPr>
        <w:t xml:space="preserve"> </w:t>
      </w:r>
      <w:r>
        <w:rPr>
          <w:sz w:val="28"/>
        </w:rPr>
        <w:t>правил</w:t>
      </w:r>
      <w:r w:rsidR="00C860B5">
        <w:rPr>
          <w:sz w:val="28"/>
        </w:rPr>
        <w:t xml:space="preserve"> </w:t>
      </w:r>
      <w:r>
        <w:rPr>
          <w:sz w:val="28"/>
        </w:rPr>
        <w:t>и</w:t>
      </w:r>
      <w:r w:rsidR="00C860B5">
        <w:rPr>
          <w:sz w:val="28"/>
        </w:rPr>
        <w:t xml:space="preserve"> </w:t>
      </w:r>
      <w:r>
        <w:rPr>
          <w:sz w:val="28"/>
        </w:rPr>
        <w:t>условий</w:t>
      </w:r>
      <w:r w:rsidR="00C860B5">
        <w:rPr>
          <w:sz w:val="28"/>
        </w:rPr>
        <w:t xml:space="preserve"> </w:t>
      </w:r>
      <w:r>
        <w:rPr>
          <w:sz w:val="28"/>
        </w:rPr>
        <w:t>совместной</w:t>
      </w:r>
      <w:r w:rsidR="00C860B5">
        <w:rPr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61490C" w:rsidRDefault="001F3C10">
      <w:pPr>
        <w:pStyle w:val="a4"/>
        <w:numPr>
          <w:ilvl w:val="0"/>
          <w:numId w:val="17"/>
        </w:numPr>
        <w:tabs>
          <w:tab w:val="left" w:pos="1557"/>
        </w:tabs>
        <w:spacing w:before="1"/>
        <w:ind w:left="1557"/>
        <w:rPr>
          <w:sz w:val="28"/>
        </w:rPr>
      </w:pPr>
      <w:r>
        <w:rPr>
          <w:sz w:val="28"/>
        </w:rPr>
        <w:t>праздник</w:t>
      </w:r>
      <w:r w:rsidR="00C860B5">
        <w:rPr>
          <w:sz w:val="28"/>
        </w:rPr>
        <w:t xml:space="preserve"> </w:t>
      </w:r>
      <w:r>
        <w:rPr>
          <w:sz w:val="28"/>
        </w:rPr>
        <w:t>открытия</w:t>
      </w:r>
      <w:r w:rsidR="00C860B5">
        <w:rPr>
          <w:sz w:val="28"/>
        </w:rPr>
        <w:t xml:space="preserve"> </w:t>
      </w:r>
      <w:r>
        <w:rPr>
          <w:spacing w:val="-2"/>
          <w:sz w:val="28"/>
        </w:rPr>
        <w:t>смены.</w:t>
      </w:r>
    </w:p>
    <w:p w:rsidR="0061490C" w:rsidRDefault="001F3C10">
      <w:pPr>
        <w:pStyle w:val="11"/>
        <w:spacing w:before="9"/>
        <w:rPr>
          <w:i/>
        </w:rPr>
      </w:pPr>
      <w:bookmarkStart w:id="7" w:name="Основной_период:"/>
      <w:bookmarkEnd w:id="7"/>
      <w:r>
        <w:rPr>
          <w:spacing w:val="-2"/>
        </w:rPr>
        <w:t>Основной</w:t>
      </w:r>
      <w:r w:rsidR="00C860B5">
        <w:rPr>
          <w:spacing w:val="-2"/>
        </w:rPr>
        <w:t xml:space="preserve"> </w:t>
      </w:r>
      <w:r>
        <w:rPr>
          <w:spacing w:val="-2"/>
        </w:rPr>
        <w:t>период</w:t>
      </w:r>
      <w:r>
        <w:rPr>
          <w:i/>
          <w:spacing w:val="-2"/>
        </w:rPr>
        <w:t>:</w:t>
      </w:r>
    </w:p>
    <w:p w:rsidR="0061490C" w:rsidRDefault="001F3C10">
      <w:pPr>
        <w:pStyle w:val="a4"/>
        <w:numPr>
          <w:ilvl w:val="0"/>
          <w:numId w:val="17"/>
        </w:numPr>
        <w:tabs>
          <w:tab w:val="left" w:pos="1557"/>
        </w:tabs>
        <w:spacing w:before="4"/>
        <w:ind w:left="1557"/>
        <w:rPr>
          <w:sz w:val="28"/>
        </w:rPr>
      </w:pPr>
      <w:r>
        <w:rPr>
          <w:spacing w:val="-2"/>
          <w:sz w:val="28"/>
        </w:rPr>
        <w:t>реализация</w:t>
      </w:r>
      <w:r w:rsidR="00C860B5">
        <w:rPr>
          <w:spacing w:val="-2"/>
          <w:sz w:val="28"/>
        </w:rPr>
        <w:t xml:space="preserve"> </w:t>
      </w:r>
      <w:r>
        <w:rPr>
          <w:spacing w:val="-2"/>
          <w:sz w:val="28"/>
        </w:rPr>
        <w:t>ведущих</w:t>
      </w:r>
      <w:r w:rsidR="00C860B5">
        <w:rPr>
          <w:spacing w:val="-2"/>
          <w:sz w:val="28"/>
        </w:rPr>
        <w:t xml:space="preserve"> </w:t>
      </w:r>
      <w:r>
        <w:rPr>
          <w:spacing w:val="-2"/>
          <w:sz w:val="28"/>
        </w:rPr>
        <w:t>направлений</w:t>
      </w:r>
      <w:r w:rsidR="00C860B5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61490C" w:rsidRDefault="001F3C10">
      <w:pPr>
        <w:pStyle w:val="a4"/>
        <w:numPr>
          <w:ilvl w:val="0"/>
          <w:numId w:val="17"/>
        </w:numPr>
        <w:tabs>
          <w:tab w:val="left" w:pos="1557"/>
          <w:tab w:val="left" w:pos="4707"/>
          <w:tab w:val="left" w:pos="6517"/>
          <w:tab w:val="left" w:pos="7415"/>
          <w:tab w:val="left" w:pos="7794"/>
          <w:tab w:val="left" w:pos="9211"/>
        </w:tabs>
        <w:spacing w:before="10" w:line="249" w:lineRule="auto"/>
        <w:ind w:right="135" w:firstLine="710"/>
        <w:rPr>
          <w:sz w:val="28"/>
        </w:rPr>
      </w:pPr>
      <w:r>
        <w:rPr>
          <w:spacing w:val="-2"/>
          <w:sz w:val="28"/>
        </w:rPr>
        <w:t>коллективно-творческая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педагогов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 xml:space="preserve">подготовке и проведению отрядных и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мероприятий;</w:t>
      </w:r>
    </w:p>
    <w:p w:rsidR="0061490C" w:rsidRDefault="001F3C10">
      <w:pPr>
        <w:pStyle w:val="a4"/>
        <w:numPr>
          <w:ilvl w:val="0"/>
          <w:numId w:val="17"/>
        </w:numPr>
        <w:tabs>
          <w:tab w:val="left" w:pos="1557"/>
          <w:tab w:val="left" w:pos="2742"/>
          <w:tab w:val="left" w:pos="3140"/>
          <w:tab w:val="left" w:pos="4257"/>
          <w:tab w:val="left" w:pos="4818"/>
          <w:tab w:val="left" w:pos="5797"/>
          <w:tab w:val="left" w:pos="7422"/>
          <w:tab w:val="left" w:pos="7844"/>
        </w:tabs>
        <w:spacing w:before="2" w:line="249" w:lineRule="auto"/>
        <w:ind w:right="151" w:firstLine="710"/>
        <w:rPr>
          <w:sz w:val="28"/>
        </w:rPr>
      </w:pPr>
      <w:r>
        <w:rPr>
          <w:spacing w:val="-2"/>
          <w:sz w:val="28"/>
        </w:rPr>
        <w:t>занятия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детьми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плану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мероприятий, </w:t>
      </w:r>
      <w:r>
        <w:rPr>
          <w:sz w:val="28"/>
        </w:rPr>
        <w:t>запланированных для профильной смены;</w:t>
      </w:r>
    </w:p>
    <w:p w:rsidR="0061490C" w:rsidRDefault="001F3C10">
      <w:pPr>
        <w:pStyle w:val="a4"/>
        <w:numPr>
          <w:ilvl w:val="0"/>
          <w:numId w:val="17"/>
        </w:numPr>
        <w:tabs>
          <w:tab w:val="left" w:pos="1557"/>
          <w:tab w:val="left" w:pos="3636"/>
          <w:tab w:val="left" w:pos="5014"/>
          <w:tab w:val="left" w:pos="6685"/>
          <w:tab w:val="left" w:pos="7180"/>
          <w:tab w:val="left" w:pos="8572"/>
          <w:tab w:val="left" w:pos="9043"/>
        </w:tabs>
        <w:spacing w:line="242" w:lineRule="auto"/>
        <w:ind w:right="142" w:firstLine="710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детского</w:t>
      </w:r>
      <w:r>
        <w:rPr>
          <w:sz w:val="28"/>
        </w:rPr>
        <w:tab/>
      </w:r>
      <w:r>
        <w:rPr>
          <w:spacing w:val="-2"/>
          <w:sz w:val="28"/>
        </w:rPr>
        <w:t>коллектива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 xml:space="preserve">нем </w:t>
      </w:r>
      <w:r>
        <w:rPr>
          <w:spacing w:val="-2"/>
          <w:sz w:val="28"/>
        </w:rPr>
        <w:t>самоуправления;</w:t>
      </w:r>
    </w:p>
    <w:p w:rsidR="0061490C" w:rsidRDefault="001F3C10">
      <w:pPr>
        <w:pStyle w:val="a4"/>
        <w:numPr>
          <w:ilvl w:val="0"/>
          <w:numId w:val="17"/>
        </w:numPr>
        <w:tabs>
          <w:tab w:val="left" w:pos="1557"/>
        </w:tabs>
        <w:spacing w:before="5"/>
        <w:ind w:left="1557"/>
        <w:rPr>
          <w:sz w:val="28"/>
        </w:rPr>
      </w:pPr>
      <w:r>
        <w:rPr>
          <w:sz w:val="28"/>
        </w:rPr>
        <w:t>укрепление</w:t>
      </w:r>
      <w:r w:rsidR="00C860B5">
        <w:rPr>
          <w:sz w:val="28"/>
        </w:rPr>
        <w:t xml:space="preserve"> </w:t>
      </w:r>
      <w:r>
        <w:rPr>
          <w:sz w:val="28"/>
        </w:rPr>
        <w:t>здоровья</w:t>
      </w:r>
      <w:r w:rsidR="00C860B5">
        <w:rPr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61490C" w:rsidRDefault="001F3C10">
      <w:pPr>
        <w:pStyle w:val="a4"/>
        <w:numPr>
          <w:ilvl w:val="0"/>
          <w:numId w:val="17"/>
        </w:numPr>
        <w:tabs>
          <w:tab w:val="left" w:pos="1557"/>
        </w:tabs>
        <w:spacing w:before="10"/>
        <w:ind w:left="1557"/>
        <w:rPr>
          <w:sz w:val="28"/>
        </w:rPr>
      </w:pPr>
      <w:r>
        <w:rPr>
          <w:sz w:val="28"/>
        </w:rPr>
        <w:t>саморазвитие</w:t>
      </w:r>
      <w:r w:rsidR="00C860B5">
        <w:rPr>
          <w:sz w:val="28"/>
        </w:rPr>
        <w:t xml:space="preserve"> </w:t>
      </w:r>
      <w:r>
        <w:rPr>
          <w:sz w:val="28"/>
        </w:rPr>
        <w:t>и</w:t>
      </w:r>
      <w:r w:rsidR="00C860B5">
        <w:rPr>
          <w:sz w:val="28"/>
        </w:rPr>
        <w:t xml:space="preserve"> </w:t>
      </w:r>
      <w:r>
        <w:rPr>
          <w:sz w:val="28"/>
        </w:rPr>
        <w:t>самореализация</w:t>
      </w:r>
      <w:r w:rsidR="009B720E">
        <w:rPr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61490C" w:rsidRDefault="001F3C10">
      <w:pPr>
        <w:pStyle w:val="a4"/>
        <w:numPr>
          <w:ilvl w:val="0"/>
          <w:numId w:val="17"/>
        </w:numPr>
        <w:tabs>
          <w:tab w:val="left" w:pos="1557"/>
        </w:tabs>
        <w:spacing w:before="14" w:line="247" w:lineRule="auto"/>
        <w:ind w:right="138" w:firstLine="710"/>
        <w:rPr>
          <w:sz w:val="28"/>
        </w:rPr>
      </w:pPr>
      <w:r>
        <w:rPr>
          <w:sz w:val="28"/>
        </w:rPr>
        <w:t>рефлексия,</w:t>
      </w:r>
      <w:r w:rsidR="00C860B5">
        <w:rPr>
          <w:sz w:val="28"/>
        </w:rPr>
        <w:t xml:space="preserve"> </w:t>
      </w:r>
      <w:r>
        <w:rPr>
          <w:sz w:val="28"/>
        </w:rPr>
        <w:t>проведение</w:t>
      </w:r>
      <w:r w:rsidR="009B720E">
        <w:rPr>
          <w:sz w:val="28"/>
        </w:rPr>
        <w:t xml:space="preserve"> </w:t>
      </w:r>
      <w:r>
        <w:rPr>
          <w:sz w:val="28"/>
        </w:rPr>
        <w:t>диагностики,</w:t>
      </w:r>
      <w:r w:rsidR="00C860B5">
        <w:rPr>
          <w:sz w:val="28"/>
        </w:rPr>
        <w:t xml:space="preserve"> </w:t>
      </w:r>
      <w:r>
        <w:rPr>
          <w:sz w:val="28"/>
        </w:rPr>
        <w:t>коррекция</w:t>
      </w:r>
      <w:r w:rsidR="009B720E">
        <w:rPr>
          <w:sz w:val="28"/>
        </w:rPr>
        <w:t xml:space="preserve"> </w:t>
      </w:r>
      <w:r>
        <w:rPr>
          <w:sz w:val="28"/>
        </w:rPr>
        <w:t>планов,</w:t>
      </w:r>
      <w:r w:rsidR="00C860B5">
        <w:rPr>
          <w:sz w:val="28"/>
        </w:rPr>
        <w:t xml:space="preserve"> </w:t>
      </w:r>
      <w:r>
        <w:rPr>
          <w:sz w:val="28"/>
        </w:rPr>
        <w:t>форм,</w:t>
      </w:r>
      <w:r w:rsidR="00C860B5">
        <w:rPr>
          <w:sz w:val="28"/>
        </w:rPr>
        <w:t xml:space="preserve"> </w:t>
      </w:r>
      <w:r>
        <w:rPr>
          <w:sz w:val="28"/>
        </w:rPr>
        <w:t>методов работы;</w:t>
      </w:r>
    </w:p>
    <w:p w:rsidR="0061490C" w:rsidRDefault="0061490C">
      <w:pPr>
        <w:pStyle w:val="a4"/>
        <w:spacing w:line="247" w:lineRule="auto"/>
        <w:rPr>
          <w:sz w:val="28"/>
        </w:rPr>
        <w:sectPr w:rsidR="0061490C" w:rsidSect="00F81B07">
          <w:pgSz w:w="11910" w:h="16840"/>
          <w:pgMar w:top="1040" w:right="708" w:bottom="280" w:left="1559" w:header="720" w:footer="720" w:gutter="0"/>
          <w:pgBorders w:offsetFrom="page">
            <w:top w:val="peopleWaving" w:sz="15" w:space="24" w:color="4F81BD" w:themeColor="accent1"/>
            <w:left w:val="peopleWaving" w:sz="15" w:space="24" w:color="4F81BD" w:themeColor="accent1"/>
            <w:bottom w:val="peopleWaving" w:sz="15" w:space="24" w:color="4F81BD" w:themeColor="accent1"/>
            <w:right w:val="peopleWaving" w:sz="15" w:space="24" w:color="4F81BD" w:themeColor="accent1"/>
          </w:pgBorders>
          <w:cols w:space="720"/>
        </w:sectPr>
      </w:pPr>
    </w:p>
    <w:p w:rsidR="0061490C" w:rsidRDefault="001F3C10">
      <w:pPr>
        <w:pStyle w:val="a4"/>
        <w:numPr>
          <w:ilvl w:val="0"/>
          <w:numId w:val="17"/>
        </w:numPr>
        <w:tabs>
          <w:tab w:val="left" w:pos="1557"/>
        </w:tabs>
        <w:spacing w:before="67"/>
        <w:ind w:left="1557"/>
        <w:rPr>
          <w:sz w:val="28"/>
        </w:rPr>
      </w:pPr>
      <w:r>
        <w:rPr>
          <w:sz w:val="28"/>
        </w:rPr>
        <w:lastRenderedPageBreak/>
        <w:t>подведение</w:t>
      </w:r>
      <w:r w:rsidR="00C860B5">
        <w:rPr>
          <w:sz w:val="28"/>
        </w:rPr>
        <w:t xml:space="preserve"> </w:t>
      </w:r>
      <w:r>
        <w:rPr>
          <w:sz w:val="28"/>
        </w:rPr>
        <w:t>промежуточных</w:t>
      </w:r>
      <w:r w:rsidR="00C860B5">
        <w:rPr>
          <w:sz w:val="28"/>
        </w:rPr>
        <w:t xml:space="preserve"> </w:t>
      </w:r>
      <w:r>
        <w:rPr>
          <w:sz w:val="28"/>
        </w:rPr>
        <w:t>итогов</w:t>
      </w:r>
      <w:r w:rsidR="00C860B5">
        <w:rPr>
          <w:sz w:val="28"/>
        </w:rPr>
        <w:t xml:space="preserve"> </w:t>
      </w:r>
      <w:r>
        <w:rPr>
          <w:sz w:val="28"/>
        </w:rPr>
        <w:t>по</w:t>
      </w:r>
      <w:r w:rsidR="00C860B5">
        <w:rPr>
          <w:sz w:val="28"/>
        </w:rPr>
        <w:t xml:space="preserve"> </w:t>
      </w:r>
      <w:r>
        <w:rPr>
          <w:sz w:val="28"/>
        </w:rPr>
        <w:t>видам</w:t>
      </w:r>
      <w:r w:rsidR="00C860B5">
        <w:rPr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61490C" w:rsidRDefault="001F3C10">
      <w:pPr>
        <w:pStyle w:val="11"/>
        <w:rPr>
          <w:i/>
        </w:rPr>
      </w:pPr>
      <w:bookmarkStart w:id="8" w:name="Заключительный_период:"/>
      <w:bookmarkEnd w:id="8"/>
      <w:r>
        <w:rPr>
          <w:spacing w:val="-2"/>
        </w:rPr>
        <w:t>Заключительный</w:t>
      </w:r>
      <w:r w:rsidR="00C860B5">
        <w:rPr>
          <w:spacing w:val="-2"/>
        </w:rPr>
        <w:t xml:space="preserve"> </w:t>
      </w:r>
      <w:r>
        <w:rPr>
          <w:spacing w:val="-2"/>
        </w:rPr>
        <w:t>период</w:t>
      </w:r>
      <w:r>
        <w:rPr>
          <w:i/>
          <w:spacing w:val="-2"/>
        </w:rPr>
        <w:t>:</w:t>
      </w:r>
    </w:p>
    <w:p w:rsidR="0061490C" w:rsidRDefault="001F3C10">
      <w:pPr>
        <w:pStyle w:val="a4"/>
        <w:numPr>
          <w:ilvl w:val="0"/>
          <w:numId w:val="17"/>
        </w:numPr>
        <w:tabs>
          <w:tab w:val="left" w:pos="1557"/>
        </w:tabs>
        <w:spacing w:before="4" w:line="249" w:lineRule="auto"/>
        <w:ind w:right="140" w:firstLine="710"/>
        <w:rPr>
          <w:sz w:val="28"/>
        </w:rPr>
      </w:pPr>
      <w:r>
        <w:rPr>
          <w:sz w:val="28"/>
        </w:rPr>
        <w:t>подведение итогов смены, награждение детей за участие в жизни отряда и лагеря;</w:t>
      </w:r>
    </w:p>
    <w:p w:rsidR="0061490C" w:rsidRDefault="001F3C10">
      <w:pPr>
        <w:pStyle w:val="a4"/>
        <w:numPr>
          <w:ilvl w:val="0"/>
          <w:numId w:val="17"/>
        </w:numPr>
        <w:tabs>
          <w:tab w:val="left" w:pos="1557"/>
          <w:tab w:val="left" w:pos="3010"/>
          <w:tab w:val="left" w:pos="3403"/>
          <w:tab w:val="left" w:pos="5111"/>
          <w:tab w:val="left" w:pos="6722"/>
          <w:tab w:val="left" w:pos="7729"/>
        </w:tabs>
        <w:spacing w:before="3" w:line="249" w:lineRule="auto"/>
        <w:ind w:right="143" w:firstLine="710"/>
        <w:rPr>
          <w:sz w:val="28"/>
        </w:rPr>
      </w:pPr>
      <w:r>
        <w:rPr>
          <w:spacing w:val="-2"/>
          <w:sz w:val="28"/>
        </w:rPr>
        <w:t>обработка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оформление</w:t>
      </w:r>
      <w:r>
        <w:rPr>
          <w:sz w:val="28"/>
        </w:rPr>
        <w:tab/>
      </w:r>
      <w:r>
        <w:rPr>
          <w:spacing w:val="-2"/>
          <w:sz w:val="28"/>
        </w:rPr>
        <w:t>материалов</w:t>
      </w:r>
      <w:r>
        <w:rPr>
          <w:sz w:val="28"/>
        </w:rPr>
        <w:tab/>
      </w:r>
      <w:r>
        <w:rPr>
          <w:spacing w:val="-2"/>
          <w:sz w:val="28"/>
        </w:rPr>
        <w:t>смены</w:t>
      </w:r>
      <w:r>
        <w:rPr>
          <w:sz w:val="28"/>
        </w:rPr>
        <w:t>;</w:t>
      </w:r>
    </w:p>
    <w:p w:rsidR="0061490C" w:rsidRDefault="001F3C10">
      <w:pPr>
        <w:pStyle w:val="a4"/>
        <w:numPr>
          <w:ilvl w:val="0"/>
          <w:numId w:val="17"/>
        </w:numPr>
        <w:tabs>
          <w:tab w:val="left" w:pos="1557"/>
        </w:tabs>
        <w:spacing w:line="319" w:lineRule="exact"/>
        <w:ind w:left="1557"/>
        <w:rPr>
          <w:sz w:val="28"/>
        </w:rPr>
      </w:pPr>
      <w:r>
        <w:rPr>
          <w:spacing w:val="-2"/>
          <w:sz w:val="28"/>
        </w:rPr>
        <w:t>итоговое анкетирование</w:t>
      </w:r>
      <w:r w:rsidR="00C860B5">
        <w:rPr>
          <w:spacing w:val="-2"/>
          <w:sz w:val="28"/>
        </w:rPr>
        <w:t xml:space="preserve"> </w:t>
      </w:r>
      <w:r>
        <w:rPr>
          <w:spacing w:val="-2"/>
          <w:sz w:val="28"/>
        </w:rPr>
        <w:t>участников</w:t>
      </w:r>
      <w:r w:rsidR="00C860B5">
        <w:rPr>
          <w:spacing w:val="-2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61490C" w:rsidRDefault="001F3C10">
      <w:pPr>
        <w:pStyle w:val="a4"/>
        <w:numPr>
          <w:ilvl w:val="0"/>
          <w:numId w:val="17"/>
        </w:numPr>
        <w:tabs>
          <w:tab w:val="left" w:pos="1557"/>
        </w:tabs>
        <w:spacing w:before="77"/>
        <w:ind w:left="1557"/>
        <w:rPr>
          <w:sz w:val="28"/>
        </w:rPr>
      </w:pPr>
      <w:r>
        <w:rPr>
          <w:sz w:val="28"/>
        </w:rPr>
        <w:t>праздник</w:t>
      </w:r>
      <w:r w:rsidR="00C860B5">
        <w:rPr>
          <w:sz w:val="28"/>
        </w:rPr>
        <w:t xml:space="preserve"> </w:t>
      </w:r>
      <w:r>
        <w:rPr>
          <w:sz w:val="28"/>
        </w:rPr>
        <w:t>закрытия</w:t>
      </w:r>
      <w:r w:rsidR="00C860B5">
        <w:rPr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61490C" w:rsidRDefault="001F3C10">
      <w:pPr>
        <w:pStyle w:val="a3"/>
        <w:spacing w:before="4"/>
        <w:ind w:left="851" w:firstLine="0"/>
      </w:pPr>
      <w:r>
        <w:t>На</w:t>
      </w:r>
      <w:r w:rsidR="00C860B5">
        <w:t xml:space="preserve"> </w:t>
      </w:r>
      <w:r>
        <w:t>всем</w:t>
      </w:r>
      <w:r w:rsidR="00C860B5">
        <w:t xml:space="preserve"> </w:t>
      </w:r>
      <w:r>
        <w:t>протяжении</w:t>
      </w:r>
      <w:r w:rsidR="00C860B5">
        <w:t xml:space="preserve"> </w:t>
      </w:r>
      <w:r>
        <w:t>смены</w:t>
      </w:r>
      <w:r w:rsidR="00C860B5">
        <w:t xml:space="preserve"> </w:t>
      </w:r>
      <w:r>
        <w:t>должен</w:t>
      </w:r>
      <w:r w:rsidR="00C860B5">
        <w:t xml:space="preserve"> </w:t>
      </w:r>
      <w:r>
        <w:t>соблюдаться</w:t>
      </w:r>
      <w:r w:rsidR="00C860B5">
        <w:t xml:space="preserve"> </w:t>
      </w:r>
      <w:r>
        <w:t>распорядок</w:t>
      </w:r>
      <w:r w:rsidR="00C860B5">
        <w:t xml:space="preserve"> </w:t>
      </w:r>
      <w:r>
        <w:rPr>
          <w:spacing w:val="-5"/>
        </w:rPr>
        <w:t>дня</w:t>
      </w:r>
    </w:p>
    <w:p w:rsidR="0061490C" w:rsidRDefault="001F3C10">
      <w:pPr>
        <w:pStyle w:val="11"/>
        <w:spacing w:line="319" w:lineRule="exact"/>
        <w:ind w:left="1725"/>
      </w:pPr>
      <w:bookmarkStart w:id="9" w:name="Цель_и_задачи_воспитания"/>
      <w:bookmarkEnd w:id="9"/>
      <w:r>
        <w:t>Цель</w:t>
      </w:r>
      <w:r w:rsidR="00C860B5">
        <w:t xml:space="preserve"> </w:t>
      </w:r>
      <w:r>
        <w:t>и</w:t>
      </w:r>
      <w:r w:rsidR="00C860B5">
        <w:t xml:space="preserve"> </w:t>
      </w:r>
      <w:r>
        <w:t>задачи</w:t>
      </w:r>
      <w:r w:rsidR="00C860B5">
        <w:t xml:space="preserve"> </w:t>
      </w:r>
      <w:r>
        <w:rPr>
          <w:spacing w:val="-2"/>
        </w:rPr>
        <w:t>воспитания</w:t>
      </w:r>
    </w:p>
    <w:p w:rsidR="0061490C" w:rsidRDefault="001F3C10" w:rsidP="0027346F">
      <w:pPr>
        <w:pStyle w:val="a3"/>
        <w:spacing w:line="20" w:lineRule="atLeast"/>
        <w:ind w:right="138"/>
        <w:contextualSpacing/>
        <w:jc w:val="both"/>
      </w:pPr>
      <w:r>
        <w:t xml:space="preserve">С целью активизации работы по предупреждению детского дорожно- транспортного травматизма, по пропаганде безопасного поведения </w:t>
      </w:r>
      <w:proofErr w:type="spellStart"/>
      <w:r>
        <w:t>надорогах</w:t>
      </w:r>
      <w:proofErr w:type="spellEnd"/>
      <w:r w:rsidR="00C860B5">
        <w:t xml:space="preserve"> </w:t>
      </w:r>
      <w:r>
        <w:t>для создания условий для формирования у детей устойчивых практических</w:t>
      </w:r>
      <w:r w:rsidR="00C860B5">
        <w:t xml:space="preserve"> </w:t>
      </w:r>
      <w:r>
        <w:t>умений</w:t>
      </w:r>
      <w:r w:rsidR="00C860B5">
        <w:t xml:space="preserve"> </w:t>
      </w:r>
      <w:r>
        <w:t>и</w:t>
      </w:r>
      <w:r w:rsidR="00C860B5">
        <w:t xml:space="preserve"> </w:t>
      </w:r>
      <w:r>
        <w:t>навыков</w:t>
      </w:r>
      <w:r w:rsidR="00C860B5">
        <w:t xml:space="preserve"> </w:t>
      </w:r>
      <w:r>
        <w:t>безопасного</w:t>
      </w:r>
      <w:r w:rsidR="00C860B5">
        <w:t xml:space="preserve"> </w:t>
      </w:r>
      <w:r>
        <w:t>поведения</w:t>
      </w:r>
      <w:r w:rsidR="00C860B5">
        <w:t xml:space="preserve"> </w:t>
      </w:r>
      <w:r>
        <w:t>на</w:t>
      </w:r>
      <w:r w:rsidR="00C860B5">
        <w:t xml:space="preserve"> </w:t>
      </w:r>
      <w:r>
        <w:t>дорогах решаются следующие задачи:</w:t>
      </w:r>
    </w:p>
    <w:p w:rsidR="0061490C" w:rsidRDefault="001F3C10" w:rsidP="0027346F">
      <w:pPr>
        <w:pStyle w:val="a4"/>
        <w:numPr>
          <w:ilvl w:val="0"/>
          <w:numId w:val="16"/>
        </w:numPr>
        <w:tabs>
          <w:tab w:val="left" w:pos="1555"/>
        </w:tabs>
        <w:spacing w:line="20" w:lineRule="atLeast"/>
        <w:ind w:right="144" w:firstLine="710"/>
        <w:contextualSpacing/>
        <w:jc w:val="both"/>
        <w:rPr>
          <w:sz w:val="28"/>
        </w:rPr>
      </w:pPr>
      <w:r>
        <w:rPr>
          <w:sz w:val="28"/>
        </w:rPr>
        <w:t>повысить уровень компетентности, расширить знания и совершенствовать умения участников смены по вопросам пропаганды безопасного поведения в дорожной среде;</w:t>
      </w:r>
    </w:p>
    <w:p w:rsidR="0061490C" w:rsidRDefault="001F3C10" w:rsidP="0027346F">
      <w:pPr>
        <w:pStyle w:val="a4"/>
        <w:numPr>
          <w:ilvl w:val="0"/>
          <w:numId w:val="16"/>
        </w:numPr>
        <w:tabs>
          <w:tab w:val="left" w:pos="1065"/>
        </w:tabs>
        <w:spacing w:line="20" w:lineRule="atLeast"/>
        <w:ind w:right="142" w:firstLine="710"/>
        <w:contextualSpacing/>
        <w:jc w:val="both"/>
        <w:rPr>
          <w:sz w:val="28"/>
        </w:rPr>
      </w:pPr>
      <w:r>
        <w:rPr>
          <w:sz w:val="28"/>
        </w:rPr>
        <w:t>формировать у детей потребность в безопасном поведении в дорожной среде;</w:t>
      </w:r>
    </w:p>
    <w:p w:rsidR="0061490C" w:rsidRDefault="001F3C10" w:rsidP="0027346F">
      <w:pPr>
        <w:pStyle w:val="a4"/>
        <w:numPr>
          <w:ilvl w:val="0"/>
          <w:numId w:val="16"/>
        </w:numPr>
        <w:tabs>
          <w:tab w:val="left" w:pos="1557"/>
        </w:tabs>
        <w:spacing w:before="157" w:line="20" w:lineRule="atLeast"/>
        <w:ind w:right="144" w:firstLine="710"/>
        <w:contextualSpacing/>
        <w:rPr>
          <w:sz w:val="28"/>
        </w:rPr>
      </w:pPr>
      <w:r>
        <w:rPr>
          <w:sz w:val="28"/>
        </w:rPr>
        <w:t>совершенствовать</w:t>
      </w:r>
      <w:r w:rsidR="00C860B5">
        <w:rPr>
          <w:sz w:val="28"/>
        </w:rPr>
        <w:t xml:space="preserve"> </w:t>
      </w:r>
      <w:r>
        <w:rPr>
          <w:sz w:val="28"/>
        </w:rPr>
        <w:t>у</w:t>
      </w:r>
      <w:r w:rsidR="00C860B5">
        <w:rPr>
          <w:sz w:val="28"/>
        </w:rPr>
        <w:t xml:space="preserve"> </w:t>
      </w:r>
      <w:r>
        <w:rPr>
          <w:sz w:val="28"/>
        </w:rPr>
        <w:t>детей</w:t>
      </w:r>
      <w:r w:rsidR="00C860B5">
        <w:rPr>
          <w:sz w:val="28"/>
        </w:rPr>
        <w:t xml:space="preserve"> </w:t>
      </w:r>
      <w:r>
        <w:rPr>
          <w:sz w:val="28"/>
        </w:rPr>
        <w:t>профильной</w:t>
      </w:r>
      <w:r w:rsidR="00C860B5">
        <w:rPr>
          <w:sz w:val="28"/>
        </w:rPr>
        <w:t xml:space="preserve"> </w:t>
      </w:r>
      <w:r>
        <w:rPr>
          <w:sz w:val="28"/>
        </w:rPr>
        <w:t>смены</w:t>
      </w:r>
      <w:r w:rsidR="00C860B5">
        <w:rPr>
          <w:sz w:val="28"/>
        </w:rPr>
        <w:t xml:space="preserve"> </w:t>
      </w:r>
      <w:r>
        <w:rPr>
          <w:sz w:val="28"/>
        </w:rPr>
        <w:t>устойчивые навыки соблюдения</w:t>
      </w:r>
      <w:r w:rsidR="00C860B5">
        <w:rPr>
          <w:sz w:val="28"/>
        </w:rPr>
        <w:t xml:space="preserve"> </w:t>
      </w:r>
      <w:r>
        <w:rPr>
          <w:sz w:val="28"/>
        </w:rPr>
        <w:t>и выполнения требований Правил дорожного движения;</w:t>
      </w:r>
    </w:p>
    <w:p w:rsidR="0061490C" w:rsidRDefault="001F3C10" w:rsidP="0027346F">
      <w:pPr>
        <w:pStyle w:val="a4"/>
        <w:numPr>
          <w:ilvl w:val="0"/>
          <w:numId w:val="16"/>
        </w:numPr>
        <w:tabs>
          <w:tab w:val="left" w:pos="1557"/>
          <w:tab w:val="left" w:pos="3449"/>
          <w:tab w:val="left" w:pos="3809"/>
          <w:tab w:val="left" w:pos="5384"/>
          <w:tab w:val="left" w:pos="6373"/>
          <w:tab w:val="left" w:pos="7756"/>
        </w:tabs>
        <w:spacing w:before="55" w:line="20" w:lineRule="atLeast"/>
        <w:ind w:right="500" w:firstLine="710"/>
        <w:contextualSpacing/>
        <w:rPr>
          <w:sz w:val="28"/>
        </w:rPr>
      </w:pPr>
      <w:r>
        <w:rPr>
          <w:spacing w:val="-2"/>
          <w:sz w:val="28"/>
        </w:rPr>
        <w:t>вырабатывать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участников</w:t>
      </w:r>
      <w:r>
        <w:rPr>
          <w:sz w:val="28"/>
        </w:rPr>
        <w:tab/>
      </w:r>
      <w:r>
        <w:rPr>
          <w:spacing w:val="-2"/>
          <w:sz w:val="28"/>
        </w:rPr>
        <w:t>смены</w:t>
      </w:r>
      <w:r>
        <w:rPr>
          <w:sz w:val="28"/>
        </w:rPr>
        <w:tab/>
      </w:r>
      <w:r>
        <w:rPr>
          <w:spacing w:val="-2"/>
          <w:sz w:val="28"/>
        </w:rPr>
        <w:t>активную</w:t>
      </w:r>
      <w:r>
        <w:rPr>
          <w:sz w:val="28"/>
        </w:rPr>
        <w:tab/>
      </w:r>
      <w:r>
        <w:rPr>
          <w:spacing w:val="-2"/>
          <w:sz w:val="28"/>
        </w:rPr>
        <w:t xml:space="preserve">жизненную </w:t>
      </w:r>
      <w:r>
        <w:rPr>
          <w:sz w:val="28"/>
        </w:rPr>
        <w:t>позицию в обеспечении безопасности на дороге;</w:t>
      </w:r>
    </w:p>
    <w:p w:rsidR="0061490C" w:rsidRDefault="001F3C10" w:rsidP="0027346F">
      <w:pPr>
        <w:pStyle w:val="a4"/>
        <w:numPr>
          <w:ilvl w:val="0"/>
          <w:numId w:val="16"/>
        </w:numPr>
        <w:tabs>
          <w:tab w:val="left" w:pos="1557"/>
        </w:tabs>
        <w:spacing w:before="53" w:line="20" w:lineRule="atLeast"/>
        <w:ind w:right="509" w:firstLine="710"/>
        <w:contextualSpacing/>
        <w:rPr>
          <w:sz w:val="28"/>
        </w:rPr>
      </w:pPr>
      <w:r>
        <w:rPr>
          <w:sz w:val="28"/>
        </w:rPr>
        <w:t>развивать</w:t>
      </w:r>
      <w:r w:rsidR="00C860B5">
        <w:rPr>
          <w:sz w:val="28"/>
        </w:rPr>
        <w:t xml:space="preserve"> </w:t>
      </w:r>
      <w:r>
        <w:rPr>
          <w:sz w:val="28"/>
        </w:rPr>
        <w:t>у</w:t>
      </w:r>
      <w:r w:rsidR="00C860B5">
        <w:rPr>
          <w:sz w:val="28"/>
        </w:rPr>
        <w:t xml:space="preserve"> </w:t>
      </w:r>
      <w:r>
        <w:rPr>
          <w:sz w:val="28"/>
        </w:rPr>
        <w:t>детей</w:t>
      </w:r>
      <w:r w:rsidR="00C860B5">
        <w:rPr>
          <w:sz w:val="28"/>
        </w:rPr>
        <w:t xml:space="preserve"> </w:t>
      </w:r>
      <w:r>
        <w:rPr>
          <w:sz w:val="28"/>
        </w:rPr>
        <w:t>и</w:t>
      </w:r>
      <w:r w:rsidR="00C860B5">
        <w:rPr>
          <w:sz w:val="28"/>
        </w:rPr>
        <w:t xml:space="preserve"> </w:t>
      </w:r>
      <w:r>
        <w:rPr>
          <w:sz w:val="28"/>
        </w:rPr>
        <w:t>подростков</w:t>
      </w:r>
      <w:r w:rsidR="00C860B5">
        <w:rPr>
          <w:sz w:val="28"/>
        </w:rPr>
        <w:t xml:space="preserve"> </w:t>
      </w:r>
      <w:r>
        <w:rPr>
          <w:sz w:val="28"/>
        </w:rPr>
        <w:t>чувство</w:t>
      </w:r>
      <w:r w:rsidR="00C860B5">
        <w:rPr>
          <w:sz w:val="28"/>
        </w:rPr>
        <w:t xml:space="preserve"> </w:t>
      </w:r>
      <w:r>
        <w:rPr>
          <w:sz w:val="28"/>
        </w:rPr>
        <w:t>ответственности</w:t>
      </w:r>
      <w:r w:rsidR="00C860B5">
        <w:rPr>
          <w:sz w:val="28"/>
        </w:rPr>
        <w:t xml:space="preserve"> </w:t>
      </w:r>
      <w:r>
        <w:rPr>
          <w:sz w:val="28"/>
        </w:rPr>
        <w:t>за свои действия и поступки;</w:t>
      </w:r>
    </w:p>
    <w:p w:rsidR="0061490C" w:rsidRDefault="001F3C10" w:rsidP="0027346F">
      <w:pPr>
        <w:pStyle w:val="a4"/>
        <w:numPr>
          <w:ilvl w:val="0"/>
          <w:numId w:val="16"/>
        </w:numPr>
        <w:tabs>
          <w:tab w:val="left" w:pos="1555"/>
        </w:tabs>
        <w:spacing w:before="49" w:line="20" w:lineRule="atLeast"/>
        <w:ind w:right="497" w:firstLine="710"/>
        <w:contextualSpacing/>
        <w:jc w:val="both"/>
        <w:rPr>
          <w:sz w:val="28"/>
        </w:rPr>
      </w:pPr>
      <w:r>
        <w:rPr>
          <w:sz w:val="28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дорогах и во дворах;</w:t>
      </w:r>
    </w:p>
    <w:p w:rsidR="0061490C" w:rsidRDefault="001F3C10" w:rsidP="0027346F">
      <w:pPr>
        <w:pStyle w:val="a4"/>
        <w:numPr>
          <w:ilvl w:val="0"/>
          <w:numId w:val="16"/>
        </w:numPr>
        <w:tabs>
          <w:tab w:val="left" w:pos="1555"/>
        </w:tabs>
        <w:spacing w:line="20" w:lineRule="atLeast"/>
        <w:ind w:right="498" w:firstLine="710"/>
        <w:contextualSpacing/>
        <w:jc w:val="both"/>
        <w:rPr>
          <w:sz w:val="28"/>
        </w:rPr>
      </w:pPr>
      <w:r>
        <w:rPr>
          <w:sz w:val="28"/>
        </w:rPr>
        <w:t>укреплять взаимодействие между общественностью и ГИБДД с целью профилактики детского дорожно-транспортного травматизма;</w:t>
      </w:r>
    </w:p>
    <w:p w:rsidR="0061490C" w:rsidRPr="0027346F" w:rsidRDefault="001F3C10" w:rsidP="0027346F">
      <w:pPr>
        <w:pStyle w:val="a4"/>
        <w:numPr>
          <w:ilvl w:val="0"/>
          <w:numId w:val="16"/>
        </w:numPr>
        <w:tabs>
          <w:tab w:val="left" w:pos="1066"/>
        </w:tabs>
        <w:spacing w:line="20" w:lineRule="atLeast"/>
        <w:ind w:left="1066" w:hanging="215"/>
        <w:contextualSpacing/>
        <w:jc w:val="both"/>
        <w:rPr>
          <w:sz w:val="28"/>
        </w:rPr>
      </w:pPr>
      <w:r>
        <w:rPr>
          <w:sz w:val="28"/>
        </w:rPr>
        <w:t>удовлетворить</w:t>
      </w:r>
      <w:r w:rsidR="00C860B5">
        <w:rPr>
          <w:sz w:val="28"/>
        </w:rPr>
        <w:t xml:space="preserve"> </w:t>
      </w:r>
      <w:r>
        <w:rPr>
          <w:sz w:val="28"/>
        </w:rPr>
        <w:t>потребности</w:t>
      </w:r>
      <w:r w:rsidR="00C860B5">
        <w:rPr>
          <w:sz w:val="28"/>
        </w:rPr>
        <w:t xml:space="preserve"> </w:t>
      </w:r>
      <w:r>
        <w:rPr>
          <w:sz w:val="28"/>
        </w:rPr>
        <w:t>подростков</w:t>
      </w:r>
      <w:r w:rsidR="00C860B5">
        <w:rPr>
          <w:sz w:val="28"/>
        </w:rPr>
        <w:t xml:space="preserve"> </w:t>
      </w:r>
      <w:r>
        <w:rPr>
          <w:sz w:val="28"/>
        </w:rPr>
        <w:t>в</w:t>
      </w:r>
      <w:r w:rsidR="00C860B5">
        <w:rPr>
          <w:sz w:val="28"/>
        </w:rPr>
        <w:t xml:space="preserve"> </w:t>
      </w:r>
      <w:r>
        <w:rPr>
          <w:sz w:val="28"/>
        </w:rPr>
        <w:t>полноценном</w:t>
      </w:r>
      <w:r w:rsidR="00C860B5">
        <w:rPr>
          <w:sz w:val="28"/>
        </w:rPr>
        <w:t xml:space="preserve"> </w:t>
      </w:r>
      <w:r>
        <w:rPr>
          <w:spacing w:val="-2"/>
          <w:sz w:val="28"/>
        </w:rPr>
        <w:t>отдыхе;</w:t>
      </w:r>
    </w:p>
    <w:p w:rsidR="0027346F" w:rsidRDefault="0027346F" w:rsidP="0027346F">
      <w:pPr>
        <w:pStyle w:val="a4"/>
        <w:numPr>
          <w:ilvl w:val="0"/>
          <w:numId w:val="16"/>
        </w:numPr>
        <w:tabs>
          <w:tab w:val="left" w:pos="1065"/>
        </w:tabs>
        <w:spacing w:before="67" w:line="20" w:lineRule="atLeast"/>
        <w:ind w:left="142" w:right="145" w:firstLine="709"/>
        <w:contextualSpacing/>
        <w:jc w:val="both"/>
        <w:rPr>
          <w:sz w:val="28"/>
        </w:rPr>
      </w:pPr>
      <w:r>
        <w:rPr>
          <w:sz w:val="28"/>
        </w:rPr>
        <w:t xml:space="preserve">стимулирование творческой активности участников профильной </w:t>
      </w:r>
      <w:r>
        <w:rPr>
          <w:spacing w:val="-2"/>
          <w:sz w:val="28"/>
        </w:rPr>
        <w:t>смены;</w:t>
      </w:r>
    </w:p>
    <w:p w:rsidR="0027346F" w:rsidRDefault="0027346F" w:rsidP="0027346F">
      <w:pPr>
        <w:pStyle w:val="a4"/>
        <w:numPr>
          <w:ilvl w:val="0"/>
          <w:numId w:val="16"/>
        </w:numPr>
        <w:tabs>
          <w:tab w:val="left" w:pos="1555"/>
        </w:tabs>
        <w:spacing w:before="158" w:line="20" w:lineRule="atLeast"/>
        <w:ind w:left="142" w:right="498" w:firstLine="709"/>
        <w:contextualSpacing/>
        <w:jc w:val="both"/>
        <w:rPr>
          <w:sz w:val="28"/>
        </w:rPr>
      </w:pPr>
      <w:r>
        <w:rPr>
          <w:sz w:val="28"/>
        </w:rPr>
        <w:t xml:space="preserve">овладение практическими навыками оказания первой доврачебной помощи пострадавшим при дорожно-транспортном </w:t>
      </w:r>
      <w:r>
        <w:rPr>
          <w:spacing w:val="-2"/>
          <w:sz w:val="28"/>
        </w:rPr>
        <w:t>происшествии.</w:t>
      </w:r>
    </w:p>
    <w:p w:rsidR="0027346F" w:rsidRDefault="0027346F" w:rsidP="0027346F">
      <w:pPr>
        <w:pStyle w:val="a3"/>
        <w:spacing w:before="1" w:line="20" w:lineRule="atLeast"/>
        <w:ind w:left="142" w:right="507" w:firstLine="709"/>
        <w:contextualSpacing/>
        <w:jc w:val="both"/>
        <w:rPr>
          <w:i/>
        </w:rPr>
      </w:pPr>
      <w:r>
        <w:t xml:space="preserve">Содержание смены предполагает использование различных форм деятельности, которые осуществляются на </w:t>
      </w:r>
      <w:r>
        <w:rPr>
          <w:i/>
        </w:rPr>
        <w:t>3 уровнях:</w:t>
      </w:r>
    </w:p>
    <w:p w:rsidR="0027346F" w:rsidRDefault="0027346F" w:rsidP="0027346F">
      <w:pPr>
        <w:pStyle w:val="a4"/>
        <w:numPr>
          <w:ilvl w:val="0"/>
          <w:numId w:val="16"/>
        </w:numPr>
        <w:tabs>
          <w:tab w:val="left" w:pos="2042"/>
        </w:tabs>
        <w:spacing w:line="20" w:lineRule="atLeast"/>
        <w:ind w:left="142" w:right="508" w:firstLine="709"/>
        <w:contextualSpacing/>
        <w:jc w:val="both"/>
        <w:rPr>
          <w:sz w:val="28"/>
        </w:rPr>
      </w:pPr>
      <w:proofErr w:type="gramStart"/>
      <w:r>
        <w:rPr>
          <w:sz w:val="28"/>
        </w:rPr>
        <w:t>Массовый</w:t>
      </w:r>
      <w:proofErr w:type="gramEnd"/>
      <w:r>
        <w:rPr>
          <w:sz w:val="28"/>
        </w:rPr>
        <w:t xml:space="preserve"> (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мероприятия, экскурсии, праздники, фестивали, игры по станциям и т. Д.);</w:t>
      </w:r>
    </w:p>
    <w:p w:rsidR="0027346F" w:rsidRDefault="0027346F" w:rsidP="0027346F">
      <w:pPr>
        <w:pStyle w:val="a4"/>
        <w:numPr>
          <w:ilvl w:val="0"/>
          <w:numId w:val="16"/>
        </w:numPr>
        <w:tabs>
          <w:tab w:val="left" w:pos="1840"/>
        </w:tabs>
        <w:spacing w:line="20" w:lineRule="atLeast"/>
        <w:ind w:left="142" w:right="500" w:firstLine="709"/>
        <w:contextualSpacing/>
        <w:jc w:val="both"/>
        <w:rPr>
          <w:sz w:val="28"/>
        </w:rPr>
      </w:pPr>
      <w:proofErr w:type="gramStart"/>
      <w:r>
        <w:rPr>
          <w:sz w:val="28"/>
        </w:rPr>
        <w:t>Групповой (игры-эстафеты, командные конкурсные, игровые шоу – программы, тренинги и т.д.);</w:t>
      </w:r>
      <w:proofErr w:type="gramEnd"/>
    </w:p>
    <w:p w:rsidR="0027346F" w:rsidRDefault="0027346F" w:rsidP="0027346F">
      <w:pPr>
        <w:pStyle w:val="a4"/>
        <w:numPr>
          <w:ilvl w:val="0"/>
          <w:numId w:val="16"/>
        </w:numPr>
        <w:tabs>
          <w:tab w:val="left" w:pos="1970"/>
        </w:tabs>
        <w:spacing w:line="20" w:lineRule="atLeast"/>
        <w:ind w:left="142" w:right="498" w:firstLine="709"/>
        <w:contextualSpacing/>
        <w:jc w:val="both"/>
        <w:rPr>
          <w:sz w:val="28"/>
        </w:rPr>
      </w:pPr>
      <w:proofErr w:type="gramStart"/>
      <w:r>
        <w:rPr>
          <w:sz w:val="28"/>
        </w:rPr>
        <w:t>Индивидуальный</w:t>
      </w:r>
      <w:proofErr w:type="gramEnd"/>
      <w:r>
        <w:rPr>
          <w:sz w:val="28"/>
        </w:rPr>
        <w:t xml:space="preserve"> (игры, викторины, индивидуальные конкурсные программы, консультации, кружковая деятельность и т.д.).</w:t>
      </w:r>
    </w:p>
    <w:p w:rsidR="0027346F" w:rsidRDefault="0027346F" w:rsidP="0027346F">
      <w:pPr>
        <w:pStyle w:val="a3"/>
        <w:spacing w:line="20" w:lineRule="atLeast"/>
        <w:ind w:left="142" w:right="490" w:firstLine="709"/>
        <w:contextualSpacing/>
        <w:jc w:val="both"/>
      </w:pPr>
      <w:r>
        <w:t xml:space="preserve">Уровни включают в себя </w:t>
      </w:r>
      <w:r>
        <w:rPr>
          <w:i/>
        </w:rPr>
        <w:t xml:space="preserve">познавательные </w:t>
      </w:r>
      <w:proofErr w:type="spellStart"/>
      <w:r>
        <w:rPr>
          <w:i/>
        </w:rPr>
        <w:t>конкурсн</w:t>
      </w:r>
      <w:proofErr w:type="gramStart"/>
      <w:r>
        <w:rPr>
          <w:i/>
        </w:rPr>
        <w:t>о</w:t>
      </w:r>
      <w:proofErr w:type="spellEnd"/>
      <w:r>
        <w:rPr>
          <w:i/>
        </w:rPr>
        <w:t>-</w:t>
      </w:r>
      <w:proofErr w:type="gramEnd"/>
      <w:r>
        <w:rPr>
          <w:i/>
        </w:rPr>
        <w:t xml:space="preserve"> развлекательные мероприятия</w:t>
      </w:r>
      <w:r>
        <w:t xml:space="preserve">, что позволяет дать участникам смены необходимую и значимую для них информацию и создать условия для </w:t>
      </w:r>
      <w:r>
        <w:lastRenderedPageBreak/>
        <w:t>творческого самовыражения личности, а также наиболее полно реализовать потребности участников смены в полноценном летнем отдыхе.</w:t>
      </w:r>
    </w:p>
    <w:p w:rsidR="0027346F" w:rsidRDefault="0027346F" w:rsidP="0027346F">
      <w:pPr>
        <w:pStyle w:val="a3"/>
        <w:spacing w:before="47" w:line="20" w:lineRule="atLeast"/>
        <w:ind w:left="142" w:right="497" w:firstLine="709"/>
        <w:contextualSpacing/>
        <w:jc w:val="both"/>
      </w:pPr>
      <w:r>
        <w:rPr>
          <w:i/>
        </w:rPr>
        <w:t xml:space="preserve">Познавательные мероприятия </w:t>
      </w:r>
      <w:r>
        <w:t>профильной смены направлены на овладение участниками знаниями, умениями и навыками, необходимыми им и включают в себя:</w:t>
      </w:r>
    </w:p>
    <w:p w:rsidR="0027346F" w:rsidRDefault="0027346F" w:rsidP="0027346F">
      <w:pPr>
        <w:pStyle w:val="a4"/>
        <w:numPr>
          <w:ilvl w:val="0"/>
          <w:numId w:val="16"/>
        </w:numPr>
        <w:tabs>
          <w:tab w:val="left" w:pos="1850"/>
        </w:tabs>
        <w:spacing w:line="20" w:lineRule="atLeast"/>
        <w:ind w:left="142" w:right="494" w:firstLine="709"/>
        <w:contextualSpacing/>
        <w:jc w:val="both"/>
        <w:rPr>
          <w:sz w:val="28"/>
        </w:rPr>
      </w:pPr>
      <w:r>
        <w:rPr>
          <w:i/>
          <w:sz w:val="28"/>
          <w:u w:val="single"/>
        </w:rPr>
        <w:t xml:space="preserve">теоретические и практические занятия, </w:t>
      </w:r>
      <w:r>
        <w:rPr>
          <w:sz w:val="28"/>
        </w:rPr>
        <w:t xml:space="preserve">направленные на углубление знаний по Правилам дорожного движения и безопасному поведению на дороге, основам пропагандистской деятельности отрядов </w:t>
      </w:r>
      <w:r>
        <w:rPr>
          <w:spacing w:val="-4"/>
          <w:sz w:val="28"/>
        </w:rPr>
        <w:t>ЮИД;</w:t>
      </w:r>
    </w:p>
    <w:p w:rsidR="0027346F" w:rsidRDefault="0027346F" w:rsidP="0027346F">
      <w:pPr>
        <w:pStyle w:val="a3"/>
        <w:spacing w:before="67"/>
        <w:ind w:firstLine="0"/>
        <w:jc w:val="both"/>
      </w:pPr>
      <w:r>
        <w:rPr>
          <w:i/>
          <w:u w:val="single"/>
        </w:rPr>
        <w:t>мастер-классы</w:t>
      </w:r>
      <w:r>
        <w:rPr>
          <w:i/>
        </w:rPr>
        <w:t xml:space="preserve">, </w:t>
      </w:r>
      <w:r>
        <w:t>которые представляют собой особую форму учебного занятия, основанную на «практических» действиях показа и демонстрации решения определенной познавательной и проблемной задачи, способствующую освоению определенного содержания при</w:t>
      </w:r>
      <w:r>
        <w:t xml:space="preserve"> </w:t>
      </w:r>
      <w:r>
        <w:t xml:space="preserve">активной роли всех участников </w:t>
      </w:r>
      <w:r>
        <w:rPr>
          <w:spacing w:val="-2"/>
        </w:rPr>
        <w:t>занятий;</w:t>
      </w:r>
    </w:p>
    <w:p w:rsidR="0027346F" w:rsidRDefault="0027346F" w:rsidP="0027346F">
      <w:pPr>
        <w:pStyle w:val="a4"/>
        <w:numPr>
          <w:ilvl w:val="0"/>
          <w:numId w:val="16"/>
        </w:numPr>
        <w:tabs>
          <w:tab w:val="left" w:pos="1903"/>
        </w:tabs>
        <w:spacing w:before="163" w:line="20" w:lineRule="atLeast"/>
        <w:ind w:left="142" w:right="495" w:firstLine="709"/>
        <w:contextualSpacing/>
        <w:jc w:val="both"/>
        <w:rPr>
          <w:sz w:val="28"/>
        </w:rPr>
      </w:pPr>
      <w:r>
        <w:rPr>
          <w:i/>
          <w:sz w:val="28"/>
          <w:u w:val="single"/>
        </w:rPr>
        <w:t xml:space="preserve">беседы-встречи, беседы-дискуссии и т.п., </w:t>
      </w:r>
      <w:r>
        <w:rPr>
          <w:sz w:val="28"/>
        </w:rPr>
        <w:t>позволяющие участникам смены получить навыки эффективного общения, создания благоприятной для взаимодействия психологической атмосферы, включая дискуссии с точки зрения пешехода, пассажира, водителя (велосипеда, самоката, скутера, мопеда и в будущем автомобиля).</w:t>
      </w:r>
    </w:p>
    <w:p w:rsidR="0027346F" w:rsidRDefault="0027346F" w:rsidP="0027346F">
      <w:pPr>
        <w:spacing w:before="1" w:line="20" w:lineRule="atLeast"/>
        <w:ind w:left="142" w:right="492" w:firstLine="709"/>
        <w:contextualSpacing/>
        <w:jc w:val="both"/>
        <w:rPr>
          <w:sz w:val="28"/>
        </w:rPr>
      </w:pPr>
      <w:proofErr w:type="spellStart"/>
      <w:r>
        <w:rPr>
          <w:i/>
          <w:sz w:val="28"/>
        </w:rPr>
        <w:t>Конкурсно</w:t>
      </w:r>
      <w:proofErr w:type="spellEnd"/>
      <w:r>
        <w:rPr>
          <w:i/>
          <w:sz w:val="28"/>
        </w:rPr>
        <w:t xml:space="preserve">-развлекательные мероприятия </w:t>
      </w:r>
      <w:r>
        <w:rPr>
          <w:sz w:val="28"/>
        </w:rPr>
        <w:t>профильной смены направлены на отработку участниками смены полученных практических знаний и их демонстрация через участие в конкурсных мероприятиях:</w:t>
      </w:r>
    </w:p>
    <w:p w:rsidR="0027346F" w:rsidRDefault="0027346F" w:rsidP="0027346F">
      <w:pPr>
        <w:pStyle w:val="a4"/>
        <w:numPr>
          <w:ilvl w:val="0"/>
          <w:numId w:val="16"/>
        </w:numPr>
        <w:tabs>
          <w:tab w:val="left" w:pos="1936"/>
        </w:tabs>
        <w:spacing w:line="20" w:lineRule="atLeast"/>
        <w:ind w:left="142" w:right="498" w:firstLine="709"/>
        <w:contextualSpacing/>
        <w:jc w:val="both"/>
        <w:rPr>
          <w:sz w:val="28"/>
        </w:rPr>
      </w:pPr>
      <w:r>
        <w:rPr>
          <w:i/>
          <w:sz w:val="28"/>
          <w:u w:val="single"/>
        </w:rPr>
        <w:t xml:space="preserve">игровые тренинги, </w:t>
      </w:r>
      <w:r>
        <w:rPr>
          <w:sz w:val="28"/>
        </w:rPr>
        <w:t xml:space="preserve">которые дают возможность участникам смены включиться в практическую деятельность в условиях ситуаций, направленных на воссоздание и усвоение опыта безопасного поведения на дороге, в котором складывается и совершенствуется самоуправление </w:t>
      </w:r>
      <w:r>
        <w:rPr>
          <w:spacing w:val="-2"/>
          <w:sz w:val="28"/>
        </w:rPr>
        <w:t>поведением;</w:t>
      </w:r>
    </w:p>
    <w:p w:rsidR="0027346F" w:rsidRDefault="0027346F" w:rsidP="0027346F">
      <w:pPr>
        <w:pStyle w:val="a4"/>
        <w:numPr>
          <w:ilvl w:val="0"/>
          <w:numId w:val="16"/>
        </w:numPr>
        <w:tabs>
          <w:tab w:val="left" w:pos="1811"/>
        </w:tabs>
        <w:spacing w:before="1" w:line="20" w:lineRule="atLeast"/>
        <w:ind w:left="142" w:right="493" w:firstLine="709"/>
        <w:contextualSpacing/>
        <w:jc w:val="both"/>
        <w:rPr>
          <w:sz w:val="28"/>
        </w:rPr>
      </w:pPr>
      <w:r>
        <w:rPr>
          <w:i/>
          <w:sz w:val="28"/>
          <w:u w:val="single"/>
        </w:rPr>
        <w:t xml:space="preserve">конкурсные мероприятия </w:t>
      </w:r>
      <w:r>
        <w:rPr>
          <w:sz w:val="28"/>
        </w:rPr>
        <w:t>(конкурс плакатов и рисунков по безопасности дорожного движения «Дорога глазами детей», конкурс «Юные регулировщики движения»), позволяющие участникам смены проявить взаимную поддержку и взаимопомощь, сотрудничество, смекалку для того, чтобы достичь успеха в выполнении поставленных задач;</w:t>
      </w:r>
    </w:p>
    <w:p w:rsidR="0027346F" w:rsidRDefault="0027346F" w:rsidP="0027346F">
      <w:pPr>
        <w:pStyle w:val="a4"/>
        <w:numPr>
          <w:ilvl w:val="0"/>
          <w:numId w:val="16"/>
        </w:numPr>
        <w:tabs>
          <w:tab w:val="left" w:pos="1831"/>
        </w:tabs>
        <w:spacing w:before="52" w:line="20" w:lineRule="atLeast"/>
        <w:ind w:left="142" w:right="497" w:firstLine="709"/>
        <w:contextualSpacing/>
        <w:jc w:val="both"/>
        <w:rPr>
          <w:sz w:val="28"/>
        </w:rPr>
      </w:pPr>
      <w:proofErr w:type="gramStart"/>
      <w:r>
        <w:rPr>
          <w:i/>
          <w:sz w:val="28"/>
        </w:rPr>
        <w:t xml:space="preserve">итоговые соревнования «Зеленый свет наших побед» </w:t>
      </w:r>
      <w:r>
        <w:rPr>
          <w:sz w:val="28"/>
        </w:rPr>
        <w:t>(соревнование по станциям:</w:t>
      </w:r>
      <w:proofErr w:type="gramEnd"/>
      <w:r>
        <w:rPr>
          <w:sz w:val="28"/>
        </w:rPr>
        <w:t xml:space="preserve"> ПДД, основы медицинских знаний, фигурное вождение велосипеда</w:t>
      </w:r>
      <w:proofErr w:type="gramStart"/>
      <w:r>
        <w:rPr>
          <w:sz w:val="28"/>
        </w:rPr>
        <w:t>)и</w:t>
      </w:r>
      <w:proofErr w:type="gramEnd"/>
      <w:r>
        <w:rPr>
          <w:sz w:val="28"/>
        </w:rPr>
        <w:t xml:space="preserve"> др..</w:t>
      </w:r>
    </w:p>
    <w:p w:rsidR="0027346F" w:rsidRDefault="0027346F" w:rsidP="0027346F">
      <w:pPr>
        <w:pStyle w:val="a3"/>
        <w:spacing w:line="20" w:lineRule="atLeast"/>
        <w:ind w:left="142" w:right="491" w:firstLine="709"/>
        <w:contextualSpacing/>
        <w:jc w:val="both"/>
      </w:pPr>
      <w:r>
        <w:t xml:space="preserve">В ходе реализации программы профильной смены «У светофора нет </w:t>
      </w:r>
      <w:proofErr w:type="spellStart"/>
      <w:r>
        <w:t>куникул</w:t>
      </w:r>
      <w:proofErr w:type="spellEnd"/>
      <w:r>
        <w:t>!» организаторы могут видоизменять её содержательную часть в зависимости от конкретных условий, не меняя идеологическую направленность, а также общие цели и задачи программы.</w:t>
      </w:r>
    </w:p>
    <w:p w:rsidR="0027346F" w:rsidRDefault="0027346F" w:rsidP="0027346F">
      <w:pPr>
        <w:pStyle w:val="a4"/>
        <w:numPr>
          <w:ilvl w:val="0"/>
          <w:numId w:val="16"/>
        </w:numPr>
        <w:tabs>
          <w:tab w:val="left" w:pos="1855"/>
        </w:tabs>
        <w:spacing w:line="20" w:lineRule="atLeast"/>
        <w:ind w:left="142" w:right="501" w:firstLine="709"/>
        <w:contextualSpacing/>
        <w:jc w:val="both"/>
        <w:rPr>
          <w:sz w:val="28"/>
        </w:rPr>
      </w:pPr>
    </w:p>
    <w:p w:rsidR="0027346F" w:rsidRPr="0027346F" w:rsidRDefault="0027346F" w:rsidP="0027346F">
      <w:pPr>
        <w:spacing w:line="20" w:lineRule="atLeast"/>
        <w:contextualSpacing/>
        <w:jc w:val="both"/>
        <w:rPr>
          <w:sz w:val="28"/>
        </w:rPr>
        <w:sectPr w:rsidR="0027346F" w:rsidRPr="0027346F" w:rsidSect="00F81B07">
          <w:pgSz w:w="11910" w:h="16840"/>
          <w:pgMar w:top="1040" w:right="708" w:bottom="280" w:left="1559" w:header="720" w:footer="720" w:gutter="0"/>
          <w:pgBorders w:offsetFrom="page">
            <w:top w:val="peopleWaving" w:sz="15" w:space="24" w:color="4F81BD" w:themeColor="accent1"/>
            <w:left w:val="peopleWaving" w:sz="15" w:space="24" w:color="4F81BD" w:themeColor="accent1"/>
            <w:bottom w:val="peopleWaving" w:sz="15" w:space="24" w:color="4F81BD" w:themeColor="accent1"/>
            <w:right w:val="peopleWaving" w:sz="15" w:space="24" w:color="4F81BD" w:themeColor="accent1"/>
          </w:pgBorders>
          <w:cols w:space="720"/>
        </w:sectPr>
      </w:pPr>
    </w:p>
    <w:p w:rsidR="00FA1AA8" w:rsidRDefault="00FA1AA8" w:rsidP="00FA1AA8">
      <w:pPr>
        <w:pStyle w:val="11"/>
        <w:tabs>
          <w:tab w:val="left" w:pos="2861"/>
          <w:tab w:val="left" w:pos="3724"/>
          <w:tab w:val="left" w:pos="4900"/>
          <w:tab w:val="left" w:pos="6722"/>
          <w:tab w:val="left" w:pos="7787"/>
        </w:tabs>
        <w:spacing w:before="0" w:line="319" w:lineRule="auto"/>
        <w:rPr>
          <w:spacing w:val="-2"/>
        </w:rPr>
      </w:pPr>
      <w:bookmarkStart w:id="10" w:name="Календарный_план_работы_профильной_смены"/>
      <w:bookmarkEnd w:id="10"/>
    </w:p>
    <w:p w:rsidR="0061490C" w:rsidRDefault="001F3C10" w:rsidP="00FA1AA8">
      <w:pPr>
        <w:pStyle w:val="11"/>
        <w:tabs>
          <w:tab w:val="left" w:pos="2861"/>
          <w:tab w:val="left" w:pos="3724"/>
          <w:tab w:val="left" w:pos="4900"/>
          <w:tab w:val="left" w:pos="6722"/>
          <w:tab w:val="left" w:pos="7787"/>
        </w:tabs>
        <w:spacing w:before="0" w:line="319" w:lineRule="auto"/>
        <w:ind w:left="0" w:firstLine="710"/>
      </w:pPr>
      <w:r>
        <w:rPr>
          <w:spacing w:val="-2"/>
        </w:rPr>
        <w:t>Календарный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профильной</w:t>
      </w:r>
      <w:r>
        <w:tab/>
      </w:r>
      <w:r>
        <w:rPr>
          <w:spacing w:val="-2"/>
        </w:rPr>
        <w:t>смены</w:t>
      </w:r>
      <w:r>
        <w:tab/>
      </w:r>
      <w:r>
        <w:rPr>
          <w:spacing w:val="-6"/>
        </w:rPr>
        <w:t xml:space="preserve">по </w:t>
      </w:r>
      <w:r>
        <w:t>безопасности дорожного движения</w:t>
      </w:r>
    </w:p>
    <w:p w:rsidR="0061490C" w:rsidRDefault="0061490C" w:rsidP="00FA1AA8">
      <w:pPr>
        <w:pStyle w:val="a3"/>
        <w:ind w:left="0" w:firstLine="0"/>
        <w:rPr>
          <w:b/>
        </w:rPr>
      </w:pPr>
    </w:p>
    <w:p w:rsidR="0061490C" w:rsidRDefault="001F3C10" w:rsidP="00FA1AA8">
      <w:pPr>
        <w:pStyle w:val="a3"/>
        <w:spacing w:line="360" w:lineRule="auto"/>
        <w:ind w:left="0"/>
        <w:jc w:val="both"/>
      </w:pPr>
      <w:r>
        <w:t xml:space="preserve">Календарный план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</w:t>
      </w:r>
      <w:r>
        <w:rPr>
          <w:spacing w:val="-2"/>
        </w:rPr>
        <w:t>лагеря.</w:t>
      </w:r>
    </w:p>
    <w:p w:rsidR="0061490C" w:rsidRDefault="0061490C">
      <w:pPr>
        <w:pStyle w:val="TableParagraph"/>
        <w:spacing w:line="280" w:lineRule="auto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815"/>
        <w:gridCol w:w="1877"/>
        <w:gridCol w:w="2429"/>
        <w:gridCol w:w="1815"/>
      </w:tblGrid>
      <w:tr w:rsidR="00FA1AA8" w:rsidRPr="005E469F" w:rsidTr="00A800BB">
        <w:tc>
          <w:tcPr>
            <w:tcW w:w="3005" w:type="dxa"/>
            <w:shd w:val="clear" w:color="auto" w:fill="FFFF99"/>
          </w:tcPr>
          <w:p w:rsidR="00FA1AA8" w:rsidRPr="005D702F" w:rsidRDefault="00FA1AA8" w:rsidP="00A800BB">
            <w:pPr>
              <w:pStyle w:val="a7"/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 w:rsidRPr="005D702F">
              <w:rPr>
                <w:b/>
                <w:color w:val="FF0000"/>
              </w:rPr>
              <w:t xml:space="preserve"> июня</w:t>
            </w:r>
          </w:p>
          <w:p w:rsidR="00FA1AA8" w:rsidRPr="005D702F" w:rsidRDefault="00FA1AA8" w:rsidP="00A800BB">
            <w:pPr>
              <w:pStyle w:val="a7"/>
              <w:snapToGrid w:val="0"/>
              <w:spacing w:line="276" w:lineRule="auto"/>
              <w:jc w:val="center"/>
              <w:rPr>
                <w:b/>
                <w:i/>
                <w:color w:val="FF0000"/>
              </w:rPr>
            </w:pPr>
            <w:r w:rsidRPr="005D702F">
              <w:rPr>
                <w:b/>
                <w:i/>
                <w:color w:val="FF0000"/>
              </w:rPr>
              <w:t>День знакомства</w:t>
            </w:r>
          </w:p>
        </w:tc>
        <w:tc>
          <w:tcPr>
            <w:tcW w:w="3005" w:type="dxa"/>
            <w:shd w:val="clear" w:color="auto" w:fill="FFFF99"/>
          </w:tcPr>
          <w:p w:rsidR="00FA1AA8" w:rsidRPr="005D702F" w:rsidRDefault="00FA1AA8" w:rsidP="00A800BB">
            <w:pPr>
              <w:pStyle w:val="a7"/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 w:rsidRPr="005D702F">
              <w:rPr>
                <w:b/>
                <w:color w:val="FF0000"/>
              </w:rPr>
              <w:t xml:space="preserve"> июня</w:t>
            </w:r>
          </w:p>
          <w:p w:rsidR="00FA1AA8" w:rsidRPr="005D702F" w:rsidRDefault="00FA1AA8" w:rsidP="00A800BB">
            <w:pPr>
              <w:jc w:val="center"/>
              <w:rPr>
                <w:b/>
                <w:i/>
              </w:rPr>
            </w:pPr>
            <w:r w:rsidRPr="005D702F">
              <w:rPr>
                <w:b/>
                <w:i/>
                <w:color w:val="FF0000"/>
              </w:rPr>
              <w:t>День дорожной безопасности</w:t>
            </w:r>
          </w:p>
        </w:tc>
        <w:tc>
          <w:tcPr>
            <w:tcW w:w="3005" w:type="dxa"/>
            <w:shd w:val="clear" w:color="auto" w:fill="FFFF99"/>
          </w:tcPr>
          <w:p w:rsidR="00FA1AA8" w:rsidRPr="005D702F" w:rsidRDefault="00FA1AA8" w:rsidP="00A800BB">
            <w:pPr>
              <w:pStyle w:val="a7"/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  <w:r w:rsidRPr="005D702F">
              <w:rPr>
                <w:b/>
                <w:color w:val="FF0000"/>
              </w:rPr>
              <w:t xml:space="preserve"> июня</w:t>
            </w:r>
          </w:p>
          <w:p w:rsidR="00FA1AA8" w:rsidRPr="005D702F" w:rsidRDefault="00FA1AA8" w:rsidP="00A800BB">
            <w:pPr>
              <w:pStyle w:val="a7"/>
              <w:snapToGrid w:val="0"/>
              <w:spacing w:line="276" w:lineRule="auto"/>
              <w:jc w:val="center"/>
              <w:rPr>
                <w:b/>
                <w:i/>
                <w:color w:val="FF0000"/>
              </w:rPr>
            </w:pPr>
            <w:r w:rsidRPr="005D702F">
              <w:rPr>
                <w:b/>
                <w:i/>
                <w:color w:val="FF0000"/>
              </w:rPr>
              <w:t>День экологи</w:t>
            </w:r>
          </w:p>
          <w:p w:rsidR="00FA1AA8" w:rsidRPr="005D702F" w:rsidRDefault="00FA1AA8" w:rsidP="00A800BB">
            <w:pPr>
              <w:jc w:val="center"/>
              <w:rPr>
                <w:b/>
                <w:i/>
              </w:rPr>
            </w:pPr>
            <w:r w:rsidRPr="005D702F">
              <w:rPr>
                <w:b/>
                <w:i/>
                <w:color w:val="FF0000"/>
              </w:rPr>
              <w:t>ческой безопасности</w:t>
            </w:r>
          </w:p>
        </w:tc>
        <w:tc>
          <w:tcPr>
            <w:tcW w:w="3005" w:type="dxa"/>
            <w:shd w:val="clear" w:color="auto" w:fill="FFFF99"/>
          </w:tcPr>
          <w:p w:rsidR="00FA1AA8" w:rsidRPr="005D702F" w:rsidRDefault="00FA1AA8" w:rsidP="00A800BB">
            <w:pPr>
              <w:pStyle w:val="a7"/>
              <w:tabs>
                <w:tab w:val="center" w:pos="938"/>
                <w:tab w:val="right" w:pos="1877"/>
              </w:tabs>
              <w:snapToGrid w:val="0"/>
              <w:spacing w:line="276" w:lineRule="auto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10</w:t>
            </w:r>
            <w:r w:rsidRPr="005D702F">
              <w:rPr>
                <w:b/>
                <w:i/>
                <w:color w:val="FF0000"/>
              </w:rPr>
              <w:t xml:space="preserve"> июня</w:t>
            </w:r>
          </w:p>
          <w:p w:rsidR="00FA1AA8" w:rsidRPr="00BE25D7" w:rsidRDefault="00FA1AA8" w:rsidP="00A800BB">
            <w:pPr>
              <w:jc w:val="center"/>
              <w:rPr>
                <w:b/>
                <w:i/>
                <w:color w:val="FF0000"/>
              </w:rPr>
            </w:pPr>
            <w:r w:rsidRPr="005D702F">
              <w:rPr>
                <w:b/>
                <w:i/>
                <w:color w:val="FF0000"/>
              </w:rPr>
              <w:t>День электробезопасности</w:t>
            </w:r>
          </w:p>
        </w:tc>
        <w:tc>
          <w:tcPr>
            <w:tcW w:w="3005" w:type="dxa"/>
            <w:shd w:val="clear" w:color="auto" w:fill="FFFF99"/>
          </w:tcPr>
          <w:p w:rsidR="00FA1AA8" w:rsidRPr="005D702F" w:rsidRDefault="00FA1AA8" w:rsidP="00A800BB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11</w:t>
            </w:r>
            <w:r w:rsidRPr="005D702F">
              <w:rPr>
                <w:b/>
                <w:i/>
                <w:color w:val="FF0000"/>
              </w:rPr>
              <w:t xml:space="preserve">  июня</w:t>
            </w:r>
          </w:p>
          <w:p w:rsidR="00FA1AA8" w:rsidRPr="005E469F" w:rsidRDefault="00FA1AA8" w:rsidP="00A800BB">
            <w:pPr>
              <w:jc w:val="center"/>
              <w:rPr>
                <w:b/>
                <w:i/>
                <w:color w:val="FF0000"/>
              </w:rPr>
            </w:pPr>
            <w:r w:rsidRPr="005D702F">
              <w:rPr>
                <w:b/>
                <w:i/>
                <w:color w:val="FF0000"/>
              </w:rPr>
              <w:t>День личной безопасности</w:t>
            </w:r>
          </w:p>
        </w:tc>
      </w:tr>
      <w:tr w:rsidR="00FA1AA8" w:rsidRPr="006B78CD" w:rsidTr="00A800BB">
        <w:tc>
          <w:tcPr>
            <w:tcW w:w="3005" w:type="dxa"/>
            <w:shd w:val="clear" w:color="auto" w:fill="FDE9D9"/>
          </w:tcPr>
          <w:p w:rsidR="00FA1AA8" w:rsidRPr="006B78CD" w:rsidRDefault="00FA1AA8" w:rsidP="00A800BB">
            <w:pPr>
              <w:snapToGrid w:val="0"/>
              <w:rPr>
                <w:color w:val="000000"/>
              </w:rPr>
            </w:pPr>
            <w:r w:rsidRPr="006B78CD">
              <w:rPr>
                <w:color w:val="000000"/>
              </w:rPr>
              <w:t>1. Поднятие флага РФ</w:t>
            </w:r>
          </w:p>
          <w:p w:rsidR="00FA1AA8" w:rsidRPr="006B78CD" w:rsidRDefault="00FA1AA8" w:rsidP="00A800BB">
            <w:pPr>
              <w:snapToGrid w:val="0"/>
              <w:rPr>
                <w:color w:val="000000"/>
              </w:rPr>
            </w:pPr>
            <w:r w:rsidRPr="006B78CD">
              <w:rPr>
                <w:color w:val="000000"/>
              </w:rPr>
              <w:t>2. Минутка «Безопасности»</w:t>
            </w:r>
          </w:p>
          <w:p w:rsidR="00FA1AA8" w:rsidRPr="006B78CD" w:rsidRDefault="00FA1AA8" w:rsidP="00A800B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6B78CD">
              <w:rPr>
                <w:color w:val="000000"/>
              </w:rPr>
              <w:t xml:space="preserve">. </w:t>
            </w:r>
            <w:proofErr w:type="spellStart"/>
            <w:r w:rsidRPr="006B78CD">
              <w:rPr>
                <w:color w:val="000000"/>
              </w:rPr>
              <w:t>Детскотека</w:t>
            </w:r>
            <w:proofErr w:type="spellEnd"/>
            <w:r w:rsidRPr="006B78CD">
              <w:rPr>
                <w:color w:val="000000"/>
              </w:rPr>
              <w:t xml:space="preserve"> «Лето долгожданное»</w:t>
            </w:r>
          </w:p>
          <w:p w:rsidR="00FA1AA8" w:rsidRDefault="00FA1AA8" w:rsidP="00A800BB">
            <w:r>
              <w:rPr>
                <w:color w:val="000000"/>
              </w:rPr>
              <w:t xml:space="preserve">4. Спортивные соревнования </w:t>
            </w:r>
            <w:r>
              <w:t>«</w:t>
            </w:r>
            <w:r w:rsidRPr="0035320B">
              <w:t>Зеленый свет наших побед</w:t>
            </w:r>
            <w:r>
              <w:t>»</w:t>
            </w:r>
          </w:p>
          <w:p w:rsidR="00FA1AA8" w:rsidRDefault="00FA1AA8" w:rsidP="00A800BB">
            <w:r>
              <w:t>5. Открытие смены</w:t>
            </w:r>
          </w:p>
          <w:p w:rsidR="00FA1AA8" w:rsidRPr="006B78CD" w:rsidRDefault="00FA1AA8" w:rsidP="00A800BB">
            <w:pPr>
              <w:rPr>
                <w:b/>
                <w:i/>
                <w:color w:val="000000"/>
              </w:rPr>
            </w:pPr>
          </w:p>
        </w:tc>
        <w:tc>
          <w:tcPr>
            <w:tcW w:w="3005" w:type="dxa"/>
            <w:shd w:val="clear" w:color="auto" w:fill="EAF1DD"/>
          </w:tcPr>
          <w:p w:rsidR="00FA1AA8" w:rsidRPr="006B78CD" w:rsidRDefault="00FA1AA8" w:rsidP="00A800BB">
            <w:pPr>
              <w:rPr>
                <w:color w:val="000000"/>
              </w:rPr>
            </w:pPr>
            <w:r w:rsidRPr="006B78CD">
              <w:rPr>
                <w:color w:val="000000"/>
              </w:rPr>
              <w:t>1. Поднятие флага РФ</w:t>
            </w:r>
          </w:p>
          <w:p w:rsidR="00FA1AA8" w:rsidRPr="006B78CD" w:rsidRDefault="00FA1AA8" w:rsidP="00A800BB">
            <w:pPr>
              <w:rPr>
                <w:color w:val="000000"/>
              </w:rPr>
            </w:pPr>
            <w:r w:rsidRPr="006B78CD">
              <w:rPr>
                <w:color w:val="000000"/>
              </w:rPr>
              <w:t>2. Минутка «Безопасности»</w:t>
            </w:r>
          </w:p>
          <w:p w:rsidR="00FA1AA8" w:rsidRPr="006B78CD" w:rsidRDefault="00FA1AA8" w:rsidP="00A800BB">
            <w:pPr>
              <w:rPr>
                <w:color w:val="000000"/>
              </w:rPr>
            </w:pPr>
            <w:r w:rsidRPr="006B78CD">
              <w:rPr>
                <w:color w:val="000000"/>
              </w:rPr>
              <w:t>3. Учебная эвакуация</w:t>
            </w:r>
          </w:p>
          <w:p w:rsidR="00FA1AA8" w:rsidRPr="006B78CD" w:rsidRDefault="00FA1AA8" w:rsidP="00A800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4.Викторина </w:t>
            </w:r>
            <w:r w:rsidRPr="006B78CD">
              <w:rPr>
                <w:color w:val="000000"/>
              </w:rPr>
              <w:t>«Знатоки безопасного поведения</w:t>
            </w:r>
            <w:r>
              <w:rPr>
                <w:color w:val="000000"/>
              </w:rPr>
              <w:t xml:space="preserve"> на дороге</w:t>
            </w:r>
            <w:r w:rsidRPr="006B78CD">
              <w:rPr>
                <w:color w:val="000000"/>
              </w:rPr>
              <w:t>»</w:t>
            </w:r>
          </w:p>
          <w:p w:rsidR="00FA1AA8" w:rsidRPr="006B78CD" w:rsidRDefault="00FA1AA8" w:rsidP="00A800BB">
            <w:pPr>
              <w:jc w:val="both"/>
              <w:rPr>
                <w:color w:val="000000"/>
              </w:rPr>
            </w:pPr>
            <w:r w:rsidRPr="006B78CD">
              <w:rPr>
                <w:color w:val="000000"/>
              </w:rPr>
              <w:t>5. Тематический час</w:t>
            </w:r>
          </w:p>
          <w:p w:rsidR="00FA1AA8" w:rsidRPr="006B78CD" w:rsidRDefault="00FA1AA8" w:rsidP="00A800BB">
            <w:pPr>
              <w:jc w:val="both"/>
              <w:rPr>
                <w:b/>
                <w:i/>
                <w:color w:val="000000"/>
              </w:rPr>
            </w:pPr>
            <w:r>
              <w:t>«Мы рисуем дорожные знаки » - конкурс рисунков</w:t>
            </w:r>
          </w:p>
        </w:tc>
        <w:tc>
          <w:tcPr>
            <w:tcW w:w="3005" w:type="dxa"/>
            <w:shd w:val="clear" w:color="auto" w:fill="F2DBDB"/>
          </w:tcPr>
          <w:p w:rsidR="00FA1AA8" w:rsidRPr="006B78CD" w:rsidRDefault="00FA1AA8" w:rsidP="00A800BB">
            <w:pPr>
              <w:tabs>
                <w:tab w:val="left" w:pos="185"/>
              </w:tabs>
              <w:jc w:val="both"/>
              <w:rPr>
                <w:color w:val="000000"/>
              </w:rPr>
            </w:pPr>
            <w:r w:rsidRPr="006B78CD">
              <w:rPr>
                <w:color w:val="000000"/>
              </w:rPr>
              <w:t>1. Поднятие флага РФ</w:t>
            </w:r>
          </w:p>
          <w:p w:rsidR="00FA1AA8" w:rsidRPr="006B78CD" w:rsidRDefault="00FA1AA8" w:rsidP="00A800BB">
            <w:pPr>
              <w:tabs>
                <w:tab w:val="left" w:pos="185"/>
              </w:tabs>
              <w:jc w:val="both"/>
              <w:rPr>
                <w:color w:val="000000"/>
              </w:rPr>
            </w:pPr>
            <w:r w:rsidRPr="006B78CD">
              <w:rPr>
                <w:color w:val="000000"/>
              </w:rPr>
              <w:t>2.Минутка «Безопасности»</w:t>
            </w:r>
          </w:p>
          <w:p w:rsidR="00FA1AA8" w:rsidRPr="006B78CD" w:rsidRDefault="00FA1AA8" w:rsidP="00A800BB">
            <w:pPr>
              <w:tabs>
                <w:tab w:val="left" w:pos="185"/>
              </w:tabs>
              <w:jc w:val="both"/>
              <w:rPr>
                <w:color w:val="000000"/>
              </w:rPr>
            </w:pPr>
            <w:r w:rsidRPr="006B78CD">
              <w:rPr>
                <w:color w:val="000000"/>
              </w:rPr>
              <w:t>3.Операция  «БУНТ</w:t>
            </w:r>
            <w:r>
              <w:rPr>
                <w:color w:val="000000"/>
              </w:rPr>
              <w:t xml:space="preserve"> Первых</w:t>
            </w:r>
            <w:r w:rsidRPr="006B78CD">
              <w:rPr>
                <w:color w:val="000000"/>
              </w:rPr>
              <w:t>»</w:t>
            </w:r>
          </w:p>
          <w:p w:rsidR="00FA1AA8" w:rsidRPr="006B78CD" w:rsidRDefault="00FA1AA8" w:rsidP="00A800BB">
            <w:pPr>
              <w:rPr>
                <w:color w:val="000000"/>
              </w:rPr>
            </w:pPr>
            <w:r w:rsidRPr="006B78CD">
              <w:rPr>
                <w:color w:val="000000"/>
              </w:rPr>
              <w:t>4. Выборы (11:00-13:00)</w:t>
            </w:r>
          </w:p>
          <w:p w:rsidR="00FA1AA8" w:rsidRPr="002D464D" w:rsidRDefault="00FA1AA8" w:rsidP="00A800BB">
            <w:pPr>
              <w:rPr>
                <w:color w:val="000000"/>
              </w:rPr>
            </w:pPr>
            <w:r w:rsidRPr="006B78CD">
              <w:rPr>
                <w:color w:val="000000"/>
              </w:rPr>
              <w:t xml:space="preserve">5. </w:t>
            </w:r>
            <w:r w:rsidRPr="002D464D">
              <w:rPr>
                <w:color w:val="000000"/>
              </w:rPr>
              <w:t>Беседа «Сигналы светофора и</w:t>
            </w:r>
          </w:p>
          <w:p w:rsidR="00FA1AA8" w:rsidRDefault="00FA1AA8" w:rsidP="00A800BB">
            <w:pPr>
              <w:rPr>
                <w:color w:val="000000"/>
              </w:rPr>
            </w:pPr>
            <w:r w:rsidRPr="002D464D">
              <w:rPr>
                <w:color w:val="000000"/>
              </w:rPr>
              <w:t>регулировщика»</w:t>
            </w:r>
          </w:p>
          <w:p w:rsidR="00FA1AA8" w:rsidRPr="006B78CD" w:rsidRDefault="00FA1AA8" w:rsidP="00A800BB">
            <w:pPr>
              <w:rPr>
                <w:color w:val="000000"/>
              </w:rPr>
            </w:pPr>
          </w:p>
        </w:tc>
        <w:tc>
          <w:tcPr>
            <w:tcW w:w="3005" w:type="dxa"/>
            <w:shd w:val="clear" w:color="auto" w:fill="C6D9F1"/>
          </w:tcPr>
          <w:p w:rsidR="00FA1AA8" w:rsidRPr="006B78CD" w:rsidRDefault="00FA1AA8" w:rsidP="00A800BB">
            <w:pPr>
              <w:tabs>
                <w:tab w:val="left" w:pos="197"/>
              </w:tabs>
              <w:rPr>
                <w:color w:val="000000"/>
              </w:rPr>
            </w:pPr>
            <w:r w:rsidRPr="006B78CD">
              <w:rPr>
                <w:color w:val="000000"/>
              </w:rPr>
              <w:t>1. Поднятие флага РФ</w:t>
            </w:r>
          </w:p>
          <w:p w:rsidR="00FA1AA8" w:rsidRPr="006B78CD" w:rsidRDefault="00FA1AA8" w:rsidP="00A800BB">
            <w:pPr>
              <w:tabs>
                <w:tab w:val="left" w:pos="197"/>
              </w:tabs>
              <w:rPr>
                <w:color w:val="000000"/>
              </w:rPr>
            </w:pPr>
            <w:r w:rsidRPr="006B78CD">
              <w:rPr>
                <w:color w:val="000000"/>
              </w:rPr>
              <w:t>2. Минутка «Безопасности»</w:t>
            </w:r>
          </w:p>
          <w:p w:rsidR="00FA1AA8" w:rsidRPr="006B78CD" w:rsidRDefault="00FA1AA8" w:rsidP="00A800BB">
            <w:pPr>
              <w:tabs>
                <w:tab w:val="left" w:pos="197"/>
              </w:tabs>
              <w:rPr>
                <w:color w:val="000000"/>
              </w:rPr>
            </w:pPr>
            <w:r w:rsidRPr="006B78CD">
              <w:rPr>
                <w:color w:val="000000"/>
              </w:rPr>
              <w:t>3. День ГО и ЧС</w:t>
            </w:r>
          </w:p>
          <w:p w:rsidR="00FA1AA8" w:rsidRPr="006B78CD" w:rsidRDefault="00FA1AA8" w:rsidP="00A800BB">
            <w:pPr>
              <w:tabs>
                <w:tab w:val="left" w:pos="197"/>
              </w:tabs>
              <w:rPr>
                <w:color w:val="000000"/>
              </w:rPr>
            </w:pPr>
            <w:r w:rsidRPr="006B78CD">
              <w:rPr>
                <w:color w:val="000000"/>
              </w:rPr>
              <w:t xml:space="preserve">4. </w:t>
            </w:r>
            <w:r>
              <w:t>Конкурс «#Эстафета добрых дел»</w:t>
            </w:r>
          </w:p>
          <w:p w:rsidR="00FA1AA8" w:rsidRPr="006B78CD" w:rsidRDefault="00FA1AA8" w:rsidP="00A800BB">
            <w:pPr>
              <w:rPr>
                <w:color w:val="000000"/>
              </w:rPr>
            </w:pPr>
            <w:r w:rsidRPr="006B78CD">
              <w:rPr>
                <w:color w:val="000000"/>
              </w:rPr>
              <w:t>5. Конкурс знатоков</w:t>
            </w:r>
          </w:p>
          <w:p w:rsidR="00FA1AA8" w:rsidRDefault="00FA1AA8" w:rsidP="00A800BB">
            <w:pPr>
              <w:rPr>
                <w:color w:val="000000"/>
              </w:rPr>
            </w:pPr>
            <w:r w:rsidRPr="006B78CD">
              <w:rPr>
                <w:color w:val="000000"/>
              </w:rPr>
              <w:t>«Ларец народной мудрости»</w:t>
            </w:r>
          </w:p>
          <w:p w:rsidR="00FA1AA8" w:rsidRPr="006B78CD" w:rsidRDefault="00FA1AA8" w:rsidP="00A800BB">
            <w:pPr>
              <w:rPr>
                <w:i/>
                <w:color w:val="000000"/>
              </w:rPr>
            </w:pPr>
            <w:r>
              <w:rPr>
                <w:color w:val="000000"/>
              </w:rPr>
              <w:t xml:space="preserve">6. </w:t>
            </w:r>
            <w:r>
              <w:t>Беседа «Виды повязок и способы их наложения»</w:t>
            </w:r>
          </w:p>
        </w:tc>
        <w:tc>
          <w:tcPr>
            <w:tcW w:w="3005" w:type="dxa"/>
            <w:shd w:val="clear" w:color="auto" w:fill="E5DFEC"/>
          </w:tcPr>
          <w:p w:rsidR="00FA1AA8" w:rsidRPr="006B78CD" w:rsidRDefault="00FA1AA8" w:rsidP="00A800BB">
            <w:pPr>
              <w:rPr>
                <w:color w:val="000000"/>
              </w:rPr>
            </w:pPr>
            <w:r w:rsidRPr="006B78CD">
              <w:rPr>
                <w:color w:val="000000"/>
              </w:rPr>
              <w:t>1. Поднятие флага РФ</w:t>
            </w:r>
          </w:p>
          <w:p w:rsidR="00FA1AA8" w:rsidRPr="006B78CD" w:rsidRDefault="00FA1AA8" w:rsidP="00A800BB">
            <w:pPr>
              <w:rPr>
                <w:color w:val="000000"/>
              </w:rPr>
            </w:pPr>
            <w:r w:rsidRPr="006B78CD">
              <w:rPr>
                <w:color w:val="000000"/>
              </w:rPr>
              <w:t xml:space="preserve"> 2. Минутка «Безопасности»</w:t>
            </w:r>
          </w:p>
          <w:p w:rsidR="00FA1AA8" w:rsidRPr="006B78CD" w:rsidRDefault="00FA1AA8" w:rsidP="00A800BB">
            <w:pPr>
              <w:rPr>
                <w:color w:val="000000"/>
              </w:rPr>
            </w:pPr>
            <w:r w:rsidRPr="006B78CD">
              <w:rPr>
                <w:color w:val="000000"/>
              </w:rPr>
              <w:t xml:space="preserve"> 3. </w:t>
            </w:r>
            <w:r>
              <w:rPr>
                <w:color w:val="000000"/>
              </w:rPr>
              <w:t>Просмотр фильма</w:t>
            </w:r>
          </w:p>
          <w:p w:rsidR="00FA1AA8" w:rsidRPr="006B78CD" w:rsidRDefault="00FA1AA8" w:rsidP="00A800BB">
            <w:pPr>
              <w:rPr>
                <w:color w:val="000000"/>
              </w:rPr>
            </w:pPr>
            <w:r w:rsidRPr="006B78CD">
              <w:rPr>
                <w:color w:val="000000"/>
              </w:rPr>
              <w:t xml:space="preserve">4. </w:t>
            </w:r>
            <w:r>
              <w:t>Конкурс «#Расскажи о СИМ»</w:t>
            </w:r>
          </w:p>
          <w:p w:rsidR="00FA1AA8" w:rsidRDefault="00FA1AA8" w:rsidP="00A800BB">
            <w:pPr>
              <w:rPr>
                <w:color w:val="000000"/>
              </w:rPr>
            </w:pPr>
            <w:r w:rsidRPr="006B78CD">
              <w:rPr>
                <w:color w:val="000000"/>
              </w:rPr>
              <w:t xml:space="preserve">5. </w:t>
            </w:r>
            <w:r>
              <w:rPr>
                <w:color w:val="000000"/>
              </w:rPr>
              <w:t>Учебная эвакуация</w:t>
            </w:r>
          </w:p>
          <w:p w:rsidR="00FA1AA8" w:rsidRDefault="00FA1AA8" w:rsidP="00A800BB">
            <w:pPr>
              <w:rPr>
                <w:color w:val="000000"/>
              </w:rPr>
            </w:pPr>
            <w:r>
              <w:rPr>
                <w:color w:val="000000"/>
              </w:rPr>
              <w:t>6. Конкурс рисунков «Моя Россия»</w:t>
            </w:r>
          </w:p>
          <w:p w:rsidR="00FA1AA8" w:rsidRPr="006B78CD" w:rsidRDefault="00FA1AA8" w:rsidP="00A800BB">
            <w:pPr>
              <w:rPr>
                <w:b/>
                <w:color w:val="000000"/>
              </w:rPr>
            </w:pPr>
            <w:r>
              <w:rPr>
                <w:color w:val="000000"/>
              </w:rPr>
              <w:t>7. Закрытие смены</w:t>
            </w:r>
          </w:p>
        </w:tc>
      </w:tr>
    </w:tbl>
    <w:p w:rsidR="0061490C" w:rsidRDefault="009B720E" w:rsidP="0027346F">
      <w:pPr>
        <w:pStyle w:val="TableParagraph"/>
        <w:spacing w:line="280" w:lineRule="auto"/>
        <w:ind w:left="0"/>
        <w:rPr>
          <w:sz w:val="24"/>
        </w:rPr>
        <w:sectPr w:rsidR="0061490C" w:rsidSect="00FA1AA8">
          <w:pgSz w:w="11910" w:h="16840"/>
          <w:pgMar w:top="1100" w:right="708" w:bottom="1285" w:left="1559" w:header="720" w:footer="720" w:gutter="0"/>
          <w:pgBorders w:offsetFrom="page">
            <w:top w:val="peopleWaving" w:sz="15" w:space="24" w:color="4F81BD" w:themeColor="accent1"/>
            <w:left w:val="peopleWaving" w:sz="15" w:space="24" w:color="4F81BD" w:themeColor="accent1"/>
            <w:bottom w:val="peopleWaving" w:sz="15" w:space="24" w:color="4F81BD" w:themeColor="accent1"/>
            <w:right w:val="peopleWaving" w:sz="15" w:space="24" w:color="4F81BD" w:themeColor="accent1"/>
          </w:pgBorders>
          <w:cols w:space="720"/>
        </w:sectPr>
      </w:pPr>
      <w:r>
        <w:rPr>
          <w:sz w:val="24"/>
        </w:rPr>
        <w:t>,</w:t>
      </w:r>
      <w:bookmarkStart w:id="11" w:name="_GoBack"/>
      <w:bookmarkEnd w:id="11"/>
      <w:r w:rsidR="0027346F">
        <w:rPr>
          <w:sz w:val="24"/>
        </w:rPr>
        <w:t xml:space="preserve"> </w:t>
      </w:r>
    </w:p>
    <w:p w:rsidR="001F3C10" w:rsidRDefault="001F3C10" w:rsidP="00FA1AA8"/>
    <w:sectPr w:rsidR="001F3C10" w:rsidSect="00F81B07">
      <w:type w:val="continuous"/>
      <w:pgSz w:w="11910" w:h="16840"/>
      <w:pgMar w:top="1100" w:right="708" w:bottom="280" w:left="1559" w:header="720" w:footer="720" w:gutter="0"/>
      <w:pgBorders w:offsetFrom="page">
        <w:top w:val="peopleWaving" w:sz="15" w:space="24" w:color="4F81BD" w:themeColor="accent1"/>
        <w:left w:val="peopleWaving" w:sz="15" w:space="24" w:color="4F81BD" w:themeColor="accent1"/>
        <w:bottom w:val="peopleWaving" w:sz="15" w:space="24" w:color="4F81BD" w:themeColor="accent1"/>
        <w:right w:val="peopleWaving" w:sz="15" w:space="24" w:color="4F81BD" w:themeColor="accent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13D"/>
    <w:multiLevelType w:val="hybridMultilevel"/>
    <w:tmpl w:val="FD066C20"/>
    <w:lvl w:ilvl="0" w:tplc="9DF09BA4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4E6CF064">
      <w:numFmt w:val="bullet"/>
      <w:lvlText w:val="•"/>
      <w:lvlJc w:val="left"/>
      <w:pPr>
        <w:ind w:left="536" w:hanging="183"/>
      </w:pPr>
      <w:rPr>
        <w:rFonts w:hint="default"/>
        <w:lang w:val="ru-RU" w:eastAsia="en-US" w:bidi="ar-SA"/>
      </w:rPr>
    </w:lvl>
    <w:lvl w:ilvl="2" w:tplc="B2CA6E0C">
      <w:numFmt w:val="bullet"/>
      <w:lvlText w:val="•"/>
      <w:lvlJc w:val="left"/>
      <w:pPr>
        <w:ind w:left="953" w:hanging="183"/>
      </w:pPr>
      <w:rPr>
        <w:rFonts w:hint="default"/>
        <w:lang w:val="ru-RU" w:eastAsia="en-US" w:bidi="ar-SA"/>
      </w:rPr>
    </w:lvl>
    <w:lvl w:ilvl="3" w:tplc="3CF62E48">
      <w:numFmt w:val="bullet"/>
      <w:lvlText w:val="•"/>
      <w:lvlJc w:val="left"/>
      <w:pPr>
        <w:ind w:left="1370" w:hanging="183"/>
      </w:pPr>
      <w:rPr>
        <w:rFonts w:hint="default"/>
        <w:lang w:val="ru-RU" w:eastAsia="en-US" w:bidi="ar-SA"/>
      </w:rPr>
    </w:lvl>
    <w:lvl w:ilvl="4" w:tplc="FE34D906">
      <w:numFmt w:val="bullet"/>
      <w:lvlText w:val="•"/>
      <w:lvlJc w:val="left"/>
      <w:pPr>
        <w:ind w:left="1787" w:hanging="183"/>
      </w:pPr>
      <w:rPr>
        <w:rFonts w:hint="default"/>
        <w:lang w:val="ru-RU" w:eastAsia="en-US" w:bidi="ar-SA"/>
      </w:rPr>
    </w:lvl>
    <w:lvl w:ilvl="5" w:tplc="3EE8D1E2">
      <w:numFmt w:val="bullet"/>
      <w:lvlText w:val="•"/>
      <w:lvlJc w:val="left"/>
      <w:pPr>
        <w:ind w:left="2204" w:hanging="183"/>
      </w:pPr>
      <w:rPr>
        <w:rFonts w:hint="default"/>
        <w:lang w:val="ru-RU" w:eastAsia="en-US" w:bidi="ar-SA"/>
      </w:rPr>
    </w:lvl>
    <w:lvl w:ilvl="6" w:tplc="642ED2C8">
      <w:numFmt w:val="bullet"/>
      <w:lvlText w:val="•"/>
      <w:lvlJc w:val="left"/>
      <w:pPr>
        <w:ind w:left="2620" w:hanging="183"/>
      </w:pPr>
      <w:rPr>
        <w:rFonts w:hint="default"/>
        <w:lang w:val="ru-RU" w:eastAsia="en-US" w:bidi="ar-SA"/>
      </w:rPr>
    </w:lvl>
    <w:lvl w:ilvl="7" w:tplc="BA4A5616">
      <w:numFmt w:val="bullet"/>
      <w:lvlText w:val="•"/>
      <w:lvlJc w:val="left"/>
      <w:pPr>
        <w:ind w:left="3037" w:hanging="183"/>
      </w:pPr>
      <w:rPr>
        <w:rFonts w:hint="default"/>
        <w:lang w:val="ru-RU" w:eastAsia="en-US" w:bidi="ar-SA"/>
      </w:rPr>
    </w:lvl>
    <w:lvl w:ilvl="8" w:tplc="19123BFC">
      <w:numFmt w:val="bullet"/>
      <w:lvlText w:val="•"/>
      <w:lvlJc w:val="left"/>
      <w:pPr>
        <w:ind w:left="3454" w:hanging="183"/>
      </w:pPr>
      <w:rPr>
        <w:rFonts w:hint="default"/>
        <w:lang w:val="ru-RU" w:eastAsia="en-US" w:bidi="ar-SA"/>
      </w:rPr>
    </w:lvl>
  </w:abstractNum>
  <w:abstractNum w:abstractNumId="1">
    <w:nsid w:val="06F21BA6"/>
    <w:multiLevelType w:val="hybridMultilevel"/>
    <w:tmpl w:val="B85294E8"/>
    <w:lvl w:ilvl="0" w:tplc="FA1C86AA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AD44B64C">
      <w:numFmt w:val="bullet"/>
      <w:lvlText w:val="•"/>
      <w:lvlJc w:val="left"/>
      <w:pPr>
        <w:ind w:left="536" w:hanging="183"/>
      </w:pPr>
      <w:rPr>
        <w:rFonts w:hint="default"/>
        <w:lang w:val="ru-RU" w:eastAsia="en-US" w:bidi="ar-SA"/>
      </w:rPr>
    </w:lvl>
    <w:lvl w:ilvl="2" w:tplc="FF1EC80A">
      <w:numFmt w:val="bullet"/>
      <w:lvlText w:val="•"/>
      <w:lvlJc w:val="left"/>
      <w:pPr>
        <w:ind w:left="953" w:hanging="183"/>
      </w:pPr>
      <w:rPr>
        <w:rFonts w:hint="default"/>
        <w:lang w:val="ru-RU" w:eastAsia="en-US" w:bidi="ar-SA"/>
      </w:rPr>
    </w:lvl>
    <w:lvl w:ilvl="3" w:tplc="BD4229E2">
      <w:numFmt w:val="bullet"/>
      <w:lvlText w:val="•"/>
      <w:lvlJc w:val="left"/>
      <w:pPr>
        <w:ind w:left="1370" w:hanging="183"/>
      </w:pPr>
      <w:rPr>
        <w:rFonts w:hint="default"/>
        <w:lang w:val="ru-RU" w:eastAsia="en-US" w:bidi="ar-SA"/>
      </w:rPr>
    </w:lvl>
    <w:lvl w:ilvl="4" w:tplc="4A2CD9D0">
      <w:numFmt w:val="bullet"/>
      <w:lvlText w:val="•"/>
      <w:lvlJc w:val="left"/>
      <w:pPr>
        <w:ind w:left="1787" w:hanging="183"/>
      </w:pPr>
      <w:rPr>
        <w:rFonts w:hint="default"/>
        <w:lang w:val="ru-RU" w:eastAsia="en-US" w:bidi="ar-SA"/>
      </w:rPr>
    </w:lvl>
    <w:lvl w:ilvl="5" w:tplc="B9BE30B2">
      <w:numFmt w:val="bullet"/>
      <w:lvlText w:val="•"/>
      <w:lvlJc w:val="left"/>
      <w:pPr>
        <w:ind w:left="2204" w:hanging="183"/>
      </w:pPr>
      <w:rPr>
        <w:rFonts w:hint="default"/>
        <w:lang w:val="ru-RU" w:eastAsia="en-US" w:bidi="ar-SA"/>
      </w:rPr>
    </w:lvl>
    <w:lvl w:ilvl="6" w:tplc="AA4E280C">
      <w:numFmt w:val="bullet"/>
      <w:lvlText w:val="•"/>
      <w:lvlJc w:val="left"/>
      <w:pPr>
        <w:ind w:left="2620" w:hanging="183"/>
      </w:pPr>
      <w:rPr>
        <w:rFonts w:hint="default"/>
        <w:lang w:val="ru-RU" w:eastAsia="en-US" w:bidi="ar-SA"/>
      </w:rPr>
    </w:lvl>
    <w:lvl w:ilvl="7" w:tplc="DE0C214A">
      <w:numFmt w:val="bullet"/>
      <w:lvlText w:val="•"/>
      <w:lvlJc w:val="left"/>
      <w:pPr>
        <w:ind w:left="3037" w:hanging="183"/>
      </w:pPr>
      <w:rPr>
        <w:rFonts w:hint="default"/>
        <w:lang w:val="ru-RU" w:eastAsia="en-US" w:bidi="ar-SA"/>
      </w:rPr>
    </w:lvl>
    <w:lvl w:ilvl="8" w:tplc="64848D54">
      <w:numFmt w:val="bullet"/>
      <w:lvlText w:val="•"/>
      <w:lvlJc w:val="left"/>
      <w:pPr>
        <w:ind w:left="3454" w:hanging="183"/>
      </w:pPr>
      <w:rPr>
        <w:rFonts w:hint="default"/>
        <w:lang w:val="ru-RU" w:eastAsia="en-US" w:bidi="ar-SA"/>
      </w:rPr>
    </w:lvl>
  </w:abstractNum>
  <w:abstractNum w:abstractNumId="2">
    <w:nsid w:val="30323160"/>
    <w:multiLevelType w:val="hybridMultilevel"/>
    <w:tmpl w:val="FA30B7F2"/>
    <w:lvl w:ilvl="0" w:tplc="766217FE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C4AED7D8">
      <w:numFmt w:val="bullet"/>
      <w:lvlText w:val="•"/>
      <w:lvlJc w:val="left"/>
      <w:pPr>
        <w:ind w:left="698" w:hanging="183"/>
      </w:pPr>
      <w:rPr>
        <w:rFonts w:hint="default"/>
        <w:lang w:val="ru-RU" w:eastAsia="en-US" w:bidi="ar-SA"/>
      </w:rPr>
    </w:lvl>
    <w:lvl w:ilvl="2" w:tplc="006225DA">
      <w:numFmt w:val="bullet"/>
      <w:lvlText w:val="•"/>
      <w:lvlJc w:val="left"/>
      <w:pPr>
        <w:ind w:left="1097" w:hanging="183"/>
      </w:pPr>
      <w:rPr>
        <w:rFonts w:hint="default"/>
        <w:lang w:val="ru-RU" w:eastAsia="en-US" w:bidi="ar-SA"/>
      </w:rPr>
    </w:lvl>
    <w:lvl w:ilvl="3" w:tplc="76B218B8">
      <w:numFmt w:val="bullet"/>
      <w:lvlText w:val="•"/>
      <w:lvlJc w:val="left"/>
      <w:pPr>
        <w:ind w:left="1496" w:hanging="183"/>
      </w:pPr>
      <w:rPr>
        <w:rFonts w:hint="default"/>
        <w:lang w:val="ru-RU" w:eastAsia="en-US" w:bidi="ar-SA"/>
      </w:rPr>
    </w:lvl>
    <w:lvl w:ilvl="4" w:tplc="9FE0E600">
      <w:numFmt w:val="bullet"/>
      <w:lvlText w:val="•"/>
      <w:lvlJc w:val="left"/>
      <w:pPr>
        <w:ind w:left="1895" w:hanging="183"/>
      </w:pPr>
      <w:rPr>
        <w:rFonts w:hint="default"/>
        <w:lang w:val="ru-RU" w:eastAsia="en-US" w:bidi="ar-SA"/>
      </w:rPr>
    </w:lvl>
    <w:lvl w:ilvl="5" w:tplc="179AF774">
      <w:numFmt w:val="bullet"/>
      <w:lvlText w:val="•"/>
      <w:lvlJc w:val="left"/>
      <w:pPr>
        <w:ind w:left="2294" w:hanging="183"/>
      </w:pPr>
      <w:rPr>
        <w:rFonts w:hint="default"/>
        <w:lang w:val="ru-RU" w:eastAsia="en-US" w:bidi="ar-SA"/>
      </w:rPr>
    </w:lvl>
    <w:lvl w:ilvl="6" w:tplc="DEF639AC">
      <w:numFmt w:val="bullet"/>
      <w:lvlText w:val="•"/>
      <w:lvlJc w:val="left"/>
      <w:pPr>
        <w:ind w:left="2692" w:hanging="183"/>
      </w:pPr>
      <w:rPr>
        <w:rFonts w:hint="default"/>
        <w:lang w:val="ru-RU" w:eastAsia="en-US" w:bidi="ar-SA"/>
      </w:rPr>
    </w:lvl>
    <w:lvl w:ilvl="7" w:tplc="E3C477CA">
      <w:numFmt w:val="bullet"/>
      <w:lvlText w:val="•"/>
      <w:lvlJc w:val="left"/>
      <w:pPr>
        <w:ind w:left="3091" w:hanging="183"/>
      </w:pPr>
      <w:rPr>
        <w:rFonts w:hint="default"/>
        <w:lang w:val="ru-RU" w:eastAsia="en-US" w:bidi="ar-SA"/>
      </w:rPr>
    </w:lvl>
    <w:lvl w:ilvl="8" w:tplc="0CF0D9D6">
      <w:numFmt w:val="bullet"/>
      <w:lvlText w:val="•"/>
      <w:lvlJc w:val="left"/>
      <w:pPr>
        <w:ind w:left="3490" w:hanging="183"/>
      </w:pPr>
      <w:rPr>
        <w:rFonts w:hint="default"/>
        <w:lang w:val="ru-RU" w:eastAsia="en-US" w:bidi="ar-SA"/>
      </w:rPr>
    </w:lvl>
  </w:abstractNum>
  <w:abstractNum w:abstractNumId="3">
    <w:nsid w:val="34A56D82"/>
    <w:multiLevelType w:val="hybridMultilevel"/>
    <w:tmpl w:val="BE9606E0"/>
    <w:lvl w:ilvl="0" w:tplc="386E1F74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D065B4">
      <w:numFmt w:val="bullet"/>
      <w:lvlText w:val="•"/>
      <w:lvlJc w:val="left"/>
      <w:pPr>
        <w:ind w:left="536" w:hanging="245"/>
      </w:pPr>
      <w:rPr>
        <w:rFonts w:hint="default"/>
        <w:lang w:val="ru-RU" w:eastAsia="en-US" w:bidi="ar-SA"/>
      </w:rPr>
    </w:lvl>
    <w:lvl w:ilvl="2" w:tplc="27229AEA">
      <w:numFmt w:val="bullet"/>
      <w:lvlText w:val="•"/>
      <w:lvlJc w:val="left"/>
      <w:pPr>
        <w:ind w:left="953" w:hanging="245"/>
      </w:pPr>
      <w:rPr>
        <w:rFonts w:hint="default"/>
        <w:lang w:val="ru-RU" w:eastAsia="en-US" w:bidi="ar-SA"/>
      </w:rPr>
    </w:lvl>
    <w:lvl w:ilvl="3" w:tplc="7EF4C4A4">
      <w:numFmt w:val="bullet"/>
      <w:lvlText w:val="•"/>
      <w:lvlJc w:val="left"/>
      <w:pPr>
        <w:ind w:left="1370" w:hanging="245"/>
      </w:pPr>
      <w:rPr>
        <w:rFonts w:hint="default"/>
        <w:lang w:val="ru-RU" w:eastAsia="en-US" w:bidi="ar-SA"/>
      </w:rPr>
    </w:lvl>
    <w:lvl w:ilvl="4" w:tplc="5A4A44A4">
      <w:numFmt w:val="bullet"/>
      <w:lvlText w:val="•"/>
      <w:lvlJc w:val="left"/>
      <w:pPr>
        <w:ind w:left="1787" w:hanging="245"/>
      </w:pPr>
      <w:rPr>
        <w:rFonts w:hint="default"/>
        <w:lang w:val="ru-RU" w:eastAsia="en-US" w:bidi="ar-SA"/>
      </w:rPr>
    </w:lvl>
    <w:lvl w:ilvl="5" w:tplc="D1DC841C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6" w:tplc="C79E8B54">
      <w:numFmt w:val="bullet"/>
      <w:lvlText w:val="•"/>
      <w:lvlJc w:val="left"/>
      <w:pPr>
        <w:ind w:left="2620" w:hanging="245"/>
      </w:pPr>
      <w:rPr>
        <w:rFonts w:hint="default"/>
        <w:lang w:val="ru-RU" w:eastAsia="en-US" w:bidi="ar-SA"/>
      </w:rPr>
    </w:lvl>
    <w:lvl w:ilvl="7" w:tplc="8CBED790">
      <w:numFmt w:val="bullet"/>
      <w:lvlText w:val="•"/>
      <w:lvlJc w:val="left"/>
      <w:pPr>
        <w:ind w:left="3037" w:hanging="245"/>
      </w:pPr>
      <w:rPr>
        <w:rFonts w:hint="default"/>
        <w:lang w:val="ru-RU" w:eastAsia="en-US" w:bidi="ar-SA"/>
      </w:rPr>
    </w:lvl>
    <w:lvl w:ilvl="8" w:tplc="45068940">
      <w:numFmt w:val="bullet"/>
      <w:lvlText w:val="•"/>
      <w:lvlJc w:val="left"/>
      <w:pPr>
        <w:ind w:left="3454" w:hanging="245"/>
      </w:pPr>
      <w:rPr>
        <w:rFonts w:hint="default"/>
        <w:lang w:val="ru-RU" w:eastAsia="en-US" w:bidi="ar-SA"/>
      </w:rPr>
    </w:lvl>
  </w:abstractNum>
  <w:abstractNum w:abstractNumId="4">
    <w:nsid w:val="365347AA"/>
    <w:multiLevelType w:val="hybridMultilevel"/>
    <w:tmpl w:val="080AD14C"/>
    <w:lvl w:ilvl="0" w:tplc="DB3287CA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AF5E5170">
      <w:numFmt w:val="bullet"/>
      <w:lvlText w:val="•"/>
      <w:lvlJc w:val="left"/>
      <w:pPr>
        <w:ind w:left="536" w:hanging="183"/>
      </w:pPr>
      <w:rPr>
        <w:rFonts w:hint="default"/>
        <w:lang w:val="ru-RU" w:eastAsia="en-US" w:bidi="ar-SA"/>
      </w:rPr>
    </w:lvl>
    <w:lvl w:ilvl="2" w:tplc="B1A48B34">
      <w:numFmt w:val="bullet"/>
      <w:lvlText w:val="•"/>
      <w:lvlJc w:val="left"/>
      <w:pPr>
        <w:ind w:left="953" w:hanging="183"/>
      </w:pPr>
      <w:rPr>
        <w:rFonts w:hint="default"/>
        <w:lang w:val="ru-RU" w:eastAsia="en-US" w:bidi="ar-SA"/>
      </w:rPr>
    </w:lvl>
    <w:lvl w:ilvl="3" w:tplc="AF5CC862">
      <w:numFmt w:val="bullet"/>
      <w:lvlText w:val="•"/>
      <w:lvlJc w:val="left"/>
      <w:pPr>
        <w:ind w:left="1370" w:hanging="183"/>
      </w:pPr>
      <w:rPr>
        <w:rFonts w:hint="default"/>
        <w:lang w:val="ru-RU" w:eastAsia="en-US" w:bidi="ar-SA"/>
      </w:rPr>
    </w:lvl>
    <w:lvl w:ilvl="4" w:tplc="E91C8D60">
      <w:numFmt w:val="bullet"/>
      <w:lvlText w:val="•"/>
      <w:lvlJc w:val="left"/>
      <w:pPr>
        <w:ind w:left="1787" w:hanging="183"/>
      </w:pPr>
      <w:rPr>
        <w:rFonts w:hint="default"/>
        <w:lang w:val="ru-RU" w:eastAsia="en-US" w:bidi="ar-SA"/>
      </w:rPr>
    </w:lvl>
    <w:lvl w:ilvl="5" w:tplc="121AEA98">
      <w:numFmt w:val="bullet"/>
      <w:lvlText w:val="•"/>
      <w:lvlJc w:val="left"/>
      <w:pPr>
        <w:ind w:left="2204" w:hanging="183"/>
      </w:pPr>
      <w:rPr>
        <w:rFonts w:hint="default"/>
        <w:lang w:val="ru-RU" w:eastAsia="en-US" w:bidi="ar-SA"/>
      </w:rPr>
    </w:lvl>
    <w:lvl w:ilvl="6" w:tplc="52F044CA">
      <w:numFmt w:val="bullet"/>
      <w:lvlText w:val="•"/>
      <w:lvlJc w:val="left"/>
      <w:pPr>
        <w:ind w:left="2620" w:hanging="183"/>
      </w:pPr>
      <w:rPr>
        <w:rFonts w:hint="default"/>
        <w:lang w:val="ru-RU" w:eastAsia="en-US" w:bidi="ar-SA"/>
      </w:rPr>
    </w:lvl>
    <w:lvl w:ilvl="7" w:tplc="45E0FDB8">
      <w:numFmt w:val="bullet"/>
      <w:lvlText w:val="•"/>
      <w:lvlJc w:val="left"/>
      <w:pPr>
        <w:ind w:left="3037" w:hanging="183"/>
      </w:pPr>
      <w:rPr>
        <w:rFonts w:hint="default"/>
        <w:lang w:val="ru-RU" w:eastAsia="en-US" w:bidi="ar-SA"/>
      </w:rPr>
    </w:lvl>
    <w:lvl w:ilvl="8" w:tplc="4758523C">
      <w:numFmt w:val="bullet"/>
      <w:lvlText w:val="•"/>
      <w:lvlJc w:val="left"/>
      <w:pPr>
        <w:ind w:left="3454" w:hanging="183"/>
      </w:pPr>
      <w:rPr>
        <w:rFonts w:hint="default"/>
        <w:lang w:val="ru-RU" w:eastAsia="en-US" w:bidi="ar-SA"/>
      </w:rPr>
    </w:lvl>
  </w:abstractNum>
  <w:abstractNum w:abstractNumId="5">
    <w:nsid w:val="39302C26"/>
    <w:multiLevelType w:val="hybridMultilevel"/>
    <w:tmpl w:val="D6B2FE0E"/>
    <w:lvl w:ilvl="0" w:tplc="FCCA87C8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DB84A56">
      <w:numFmt w:val="bullet"/>
      <w:lvlText w:val="•"/>
      <w:lvlJc w:val="left"/>
      <w:pPr>
        <w:ind w:left="536" w:hanging="183"/>
      </w:pPr>
      <w:rPr>
        <w:rFonts w:hint="default"/>
        <w:lang w:val="ru-RU" w:eastAsia="en-US" w:bidi="ar-SA"/>
      </w:rPr>
    </w:lvl>
    <w:lvl w:ilvl="2" w:tplc="384C071A">
      <w:numFmt w:val="bullet"/>
      <w:lvlText w:val="•"/>
      <w:lvlJc w:val="left"/>
      <w:pPr>
        <w:ind w:left="953" w:hanging="183"/>
      </w:pPr>
      <w:rPr>
        <w:rFonts w:hint="default"/>
        <w:lang w:val="ru-RU" w:eastAsia="en-US" w:bidi="ar-SA"/>
      </w:rPr>
    </w:lvl>
    <w:lvl w:ilvl="3" w:tplc="D9A63CF6">
      <w:numFmt w:val="bullet"/>
      <w:lvlText w:val="•"/>
      <w:lvlJc w:val="left"/>
      <w:pPr>
        <w:ind w:left="1370" w:hanging="183"/>
      </w:pPr>
      <w:rPr>
        <w:rFonts w:hint="default"/>
        <w:lang w:val="ru-RU" w:eastAsia="en-US" w:bidi="ar-SA"/>
      </w:rPr>
    </w:lvl>
    <w:lvl w:ilvl="4" w:tplc="091E0478">
      <w:numFmt w:val="bullet"/>
      <w:lvlText w:val="•"/>
      <w:lvlJc w:val="left"/>
      <w:pPr>
        <w:ind w:left="1787" w:hanging="183"/>
      </w:pPr>
      <w:rPr>
        <w:rFonts w:hint="default"/>
        <w:lang w:val="ru-RU" w:eastAsia="en-US" w:bidi="ar-SA"/>
      </w:rPr>
    </w:lvl>
    <w:lvl w:ilvl="5" w:tplc="AD146D56">
      <w:numFmt w:val="bullet"/>
      <w:lvlText w:val="•"/>
      <w:lvlJc w:val="left"/>
      <w:pPr>
        <w:ind w:left="2204" w:hanging="183"/>
      </w:pPr>
      <w:rPr>
        <w:rFonts w:hint="default"/>
        <w:lang w:val="ru-RU" w:eastAsia="en-US" w:bidi="ar-SA"/>
      </w:rPr>
    </w:lvl>
    <w:lvl w:ilvl="6" w:tplc="0B66C14C">
      <w:numFmt w:val="bullet"/>
      <w:lvlText w:val="•"/>
      <w:lvlJc w:val="left"/>
      <w:pPr>
        <w:ind w:left="2620" w:hanging="183"/>
      </w:pPr>
      <w:rPr>
        <w:rFonts w:hint="default"/>
        <w:lang w:val="ru-RU" w:eastAsia="en-US" w:bidi="ar-SA"/>
      </w:rPr>
    </w:lvl>
    <w:lvl w:ilvl="7" w:tplc="31FABDE6">
      <w:numFmt w:val="bullet"/>
      <w:lvlText w:val="•"/>
      <w:lvlJc w:val="left"/>
      <w:pPr>
        <w:ind w:left="3037" w:hanging="183"/>
      </w:pPr>
      <w:rPr>
        <w:rFonts w:hint="default"/>
        <w:lang w:val="ru-RU" w:eastAsia="en-US" w:bidi="ar-SA"/>
      </w:rPr>
    </w:lvl>
    <w:lvl w:ilvl="8" w:tplc="B30ED4B0">
      <w:numFmt w:val="bullet"/>
      <w:lvlText w:val="•"/>
      <w:lvlJc w:val="left"/>
      <w:pPr>
        <w:ind w:left="3454" w:hanging="183"/>
      </w:pPr>
      <w:rPr>
        <w:rFonts w:hint="default"/>
        <w:lang w:val="ru-RU" w:eastAsia="en-US" w:bidi="ar-SA"/>
      </w:rPr>
    </w:lvl>
  </w:abstractNum>
  <w:abstractNum w:abstractNumId="6">
    <w:nsid w:val="44B752E4"/>
    <w:multiLevelType w:val="hybridMultilevel"/>
    <w:tmpl w:val="5F68A0E0"/>
    <w:lvl w:ilvl="0" w:tplc="6108DA5E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1EA7A8">
      <w:numFmt w:val="bullet"/>
      <w:lvlText w:val="•"/>
      <w:lvlJc w:val="left"/>
      <w:pPr>
        <w:ind w:left="536" w:hanging="245"/>
      </w:pPr>
      <w:rPr>
        <w:rFonts w:hint="default"/>
        <w:lang w:val="ru-RU" w:eastAsia="en-US" w:bidi="ar-SA"/>
      </w:rPr>
    </w:lvl>
    <w:lvl w:ilvl="2" w:tplc="5428E65C">
      <w:numFmt w:val="bullet"/>
      <w:lvlText w:val="•"/>
      <w:lvlJc w:val="left"/>
      <w:pPr>
        <w:ind w:left="953" w:hanging="245"/>
      </w:pPr>
      <w:rPr>
        <w:rFonts w:hint="default"/>
        <w:lang w:val="ru-RU" w:eastAsia="en-US" w:bidi="ar-SA"/>
      </w:rPr>
    </w:lvl>
    <w:lvl w:ilvl="3" w:tplc="09463816">
      <w:numFmt w:val="bullet"/>
      <w:lvlText w:val="•"/>
      <w:lvlJc w:val="left"/>
      <w:pPr>
        <w:ind w:left="1370" w:hanging="245"/>
      </w:pPr>
      <w:rPr>
        <w:rFonts w:hint="default"/>
        <w:lang w:val="ru-RU" w:eastAsia="en-US" w:bidi="ar-SA"/>
      </w:rPr>
    </w:lvl>
    <w:lvl w:ilvl="4" w:tplc="F084853E">
      <w:numFmt w:val="bullet"/>
      <w:lvlText w:val="•"/>
      <w:lvlJc w:val="left"/>
      <w:pPr>
        <w:ind w:left="1787" w:hanging="245"/>
      </w:pPr>
      <w:rPr>
        <w:rFonts w:hint="default"/>
        <w:lang w:val="ru-RU" w:eastAsia="en-US" w:bidi="ar-SA"/>
      </w:rPr>
    </w:lvl>
    <w:lvl w:ilvl="5" w:tplc="0506F4E2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6" w:tplc="2132E974">
      <w:numFmt w:val="bullet"/>
      <w:lvlText w:val="•"/>
      <w:lvlJc w:val="left"/>
      <w:pPr>
        <w:ind w:left="2620" w:hanging="245"/>
      </w:pPr>
      <w:rPr>
        <w:rFonts w:hint="default"/>
        <w:lang w:val="ru-RU" w:eastAsia="en-US" w:bidi="ar-SA"/>
      </w:rPr>
    </w:lvl>
    <w:lvl w:ilvl="7" w:tplc="C660F3E0">
      <w:numFmt w:val="bullet"/>
      <w:lvlText w:val="•"/>
      <w:lvlJc w:val="left"/>
      <w:pPr>
        <w:ind w:left="3037" w:hanging="245"/>
      </w:pPr>
      <w:rPr>
        <w:rFonts w:hint="default"/>
        <w:lang w:val="ru-RU" w:eastAsia="en-US" w:bidi="ar-SA"/>
      </w:rPr>
    </w:lvl>
    <w:lvl w:ilvl="8" w:tplc="8C7617A8">
      <w:numFmt w:val="bullet"/>
      <w:lvlText w:val="•"/>
      <w:lvlJc w:val="left"/>
      <w:pPr>
        <w:ind w:left="3454" w:hanging="245"/>
      </w:pPr>
      <w:rPr>
        <w:rFonts w:hint="default"/>
        <w:lang w:val="ru-RU" w:eastAsia="en-US" w:bidi="ar-SA"/>
      </w:rPr>
    </w:lvl>
  </w:abstractNum>
  <w:abstractNum w:abstractNumId="7">
    <w:nsid w:val="458716EB"/>
    <w:multiLevelType w:val="hybridMultilevel"/>
    <w:tmpl w:val="F4E20D7C"/>
    <w:lvl w:ilvl="0" w:tplc="AD66B5C4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B65446D0">
      <w:numFmt w:val="bullet"/>
      <w:lvlText w:val="•"/>
      <w:lvlJc w:val="left"/>
      <w:pPr>
        <w:ind w:left="698" w:hanging="183"/>
      </w:pPr>
      <w:rPr>
        <w:rFonts w:hint="default"/>
        <w:lang w:val="ru-RU" w:eastAsia="en-US" w:bidi="ar-SA"/>
      </w:rPr>
    </w:lvl>
    <w:lvl w:ilvl="2" w:tplc="228CBD06">
      <w:numFmt w:val="bullet"/>
      <w:lvlText w:val="•"/>
      <w:lvlJc w:val="left"/>
      <w:pPr>
        <w:ind w:left="1097" w:hanging="183"/>
      </w:pPr>
      <w:rPr>
        <w:rFonts w:hint="default"/>
        <w:lang w:val="ru-RU" w:eastAsia="en-US" w:bidi="ar-SA"/>
      </w:rPr>
    </w:lvl>
    <w:lvl w:ilvl="3" w:tplc="0A805386">
      <w:numFmt w:val="bullet"/>
      <w:lvlText w:val="•"/>
      <w:lvlJc w:val="left"/>
      <w:pPr>
        <w:ind w:left="1496" w:hanging="183"/>
      </w:pPr>
      <w:rPr>
        <w:rFonts w:hint="default"/>
        <w:lang w:val="ru-RU" w:eastAsia="en-US" w:bidi="ar-SA"/>
      </w:rPr>
    </w:lvl>
    <w:lvl w:ilvl="4" w:tplc="B038D20C">
      <w:numFmt w:val="bullet"/>
      <w:lvlText w:val="•"/>
      <w:lvlJc w:val="left"/>
      <w:pPr>
        <w:ind w:left="1895" w:hanging="183"/>
      </w:pPr>
      <w:rPr>
        <w:rFonts w:hint="default"/>
        <w:lang w:val="ru-RU" w:eastAsia="en-US" w:bidi="ar-SA"/>
      </w:rPr>
    </w:lvl>
    <w:lvl w:ilvl="5" w:tplc="8D7A064C">
      <w:numFmt w:val="bullet"/>
      <w:lvlText w:val="•"/>
      <w:lvlJc w:val="left"/>
      <w:pPr>
        <w:ind w:left="2294" w:hanging="183"/>
      </w:pPr>
      <w:rPr>
        <w:rFonts w:hint="default"/>
        <w:lang w:val="ru-RU" w:eastAsia="en-US" w:bidi="ar-SA"/>
      </w:rPr>
    </w:lvl>
    <w:lvl w:ilvl="6" w:tplc="0956A088">
      <w:numFmt w:val="bullet"/>
      <w:lvlText w:val="•"/>
      <w:lvlJc w:val="left"/>
      <w:pPr>
        <w:ind w:left="2692" w:hanging="183"/>
      </w:pPr>
      <w:rPr>
        <w:rFonts w:hint="default"/>
        <w:lang w:val="ru-RU" w:eastAsia="en-US" w:bidi="ar-SA"/>
      </w:rPr>
    </w:lvl>
    <w:lvl w:ilvl="7" w:tplc="186A1E82">
      <w:numFmt w:val="bullet"/>
      <w:lvlText w:val="•"/>
      <w:lvlJc w:val="left"/>
      <w:pPr>
        <w:ind w:left="3091" w:hanging="183"/>
      </w:pPr>
      <w:rPr>
        <w:rFonts w:hint="default"/>
        <w:lang w:val="ru-RU" w:eastAsia="en-US" w:bidi="ar-SA"/>
      </w:rPr>
    </w:lvl>
    <w:lvl w:ilvl="8" w:tplc="A14EAF50">
      <w:numFmt w:val="bullet"/>
      <w:lvlText w:val="•"/>
      <w:lvlJc w:val="left"/>
      <w:pPr>
        <w:ind w:left="3490" w:hanging="183"/>
      </w:pPr>
      <w:rPr>
        <w:rFonts w:hint="default"/>
        <w:lang w:val="ru-RU" w:eastAsia="en-US" w:bidi="ar-SA"/>
      </w:rPr>
    </w:lvl>
  </w:abstractNum>
  <w:abstractNum w:abstractNumId="8">
    <w:nsid w:val="468814B1"/>
    <w:multiLevelType w:val="hybridMultilevel"/>
    <w:tmpl w:val="DBD884AE"/>
    <w:lvl w:ilvl="0" w:tplc="74844860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F05E0F22">
      <w:numFmt w:val="bullet"/>
      <w:lvlText w:val="•"/>
      <w:lvlJc w:val="left"/>
      <w:pPr>
        <w:ind w:left="536" w:hanging="183"/>
      </w:pPr>
      <w:rPr>
        <w:rFonts w:hint="default"/>
        <w:lang w:val="ru-RU" w:eastAsia="en-US" w:bidi="ar-SA"/>
      </w:rPr>
    </w:lvl>
    <w:lvl w:ilvl="2" w:tplc="081C86D0">
      <w:numFmt w:val="bullet"/>
      <w:lvlText w:val="•"/>
      <w:lvlJc w:val="left"/>
      <w:pPr>
        <w:ind w:left="953" w:hanging="183"/>
      </w:pPr>
      <w:rPr>
        <w:rFonts w:hint="default"/>
        <w:lang w:val="ru-RU" w:eastAsia="en-US" w:bidi="ar-SA"/>
      </w:rPr>
    </w:lvl>
    <w:lvl w:ilvl="3" w:tplc="81869B18">
      <w:numFmt w:val="bullet"/>
      <w:lvlText w:val="•"/>
      <w:lvlJc w:val="left"/>
      <w:pPr>
        <w:ind w:left="1370" w:hanging="183"/>
      </w:pPr>
      <w:rPr>
        <w:rFonts w:hint="default"/>
        <w:lang w:val="ru-RU" w:eastAsia="en-US" w:bidi="ar-SA"/>
      </w:rPr>
    </w:lvl>
    <w:lvl w:ilvl="4" w:tplc="73343192">
      <w:numFmt w:val="bullet"/>
      <w:lvlText w:val="•"/>
      <w:lvlJc w:val="left"/>
      <w:pPr>
        <w:ind w:left="1787" w:hanging="183"/>
      </w:pPr>
      <w:rPr>
        <w:rFonts w:hint="default"/>
        <w:lang w:val="ru-RU" w:eastAsia="en-US" w:bidi="ar-SA"/>
      </w:rPr>
    </w:lvl>
    <w:lvl w:ilvl="5" w:tplc="FDD68216">
      <w:numFmt w:val="bullet"/>
      <w:lvlText w:val="•"/>
      <w:lvlJc w:val="left"/>
      <w:pPr>
        <w:ind w:left="2204" w:hanging="183"/>
      </w:pPr>
      <w:rPr>
        <w:rFonts w:hint="default"/>
        <w:lang w:val="ru-RU" w:eastAsia="en-US" w:bidi="ar-SA"/>
      </w:rPr>
    </w:lvl>
    <w:lvl w:ilvl="6" w:tplc="1AF6BD58">
      <w:numFmt w:val="bullet"/>
      <w:lvlText w:val="•"/>
      <w:lvlJc w:val="left"/>
      <w:pPr>
        <w:ind w:left="2620" w:hanging="183"/>
      </w:pPr>
      <w:rPr>
        <w:rFonts w:hint="default"/>
        <w:lang w:val="ru-RU" w:eastAsia="en-US" w:bidi="ar-SA"/>
      </w:rPr>
    </w:lvl>
    <w:lvl w:ilvl="7" w:tplc="8968EA6E">
      <w:numFmt w:val="bullet"/>
      <w:lvlText w:val="•"/>
      <w:lvlJc w:val="left"/>
      <w:pPr>
        <w:ind w:left="3037" w:hanging="183"/>
      </w:pPr>
      <w:rPr>
        <w:rFonts w:hint="default"/>
        <w:lang w:val="ru-RU" w:eastAsia="en-US" w:bidi="ar-SA"/>
      </w:rPr>
    </w:lvl>
    <w:lvl w:ilvl="8" w:tplc="FFD431CC">
      <w:numFmt w:val="bullet"/>
      <w:lvlText w:val="•"/>
      <w:lvlJc w:val="left"/>
      <w:pPr>
        <w:ind w:left="3454" w:hanging="183"/>
      </w:pPr>
      <w:rPr>
        <w:rFonts w:hint="default"/>
        <w:lang w:val="ru-RU" w:eastAsia="en-US" w:bidi="ar-SA"/>
      </w:rPr>
    </w:lvl>
  </w:abstractNum>
  <w:abstractNum w:abstractNumId="9">
    <w:nsid w:val="47D505BE"/>
    <w:multiLevelType w:val="hybridMultilevel"/>
    <w:tmpl w:val="F620DA06"/>
    <w:lvl w:ilvl="0" w:tplc="B68A3E9E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7528A02">
      <w:numFmt w:val="bullet"/>
      <w:lvlText w:val="•"/>
      <w:lvlJc w:val="left"/>
      <w:pPr>
        <w:ind w:left="698" w:hanging="183"/>
      </w:pPr>
      <w:rPr>
        <w:rFonts w:hint="default"/>
        <w:lang w:val="ru-RU" w:eastAsia="en-US" w:bidi="ar-SA"/>
      </w:rPr>
    </w:lvl>
    <w:lvl w:ilvl="2" w:tplc="153E5022">
      <w:numFmt w:val="bullet"/>
      <w:lvlText w:val="•"/>
      <w:lvlJc w:val="left"/>
      <w:pPr>
        <w:ind w:left="1097" w:hanging="183"/>
      </w:pPr>
      <w:rPr>
        <w:rFonts w:hint="default"/>
        <w:lang w:val="ru-RU" w:eastAsia="en-US" w:bidi="ar-SA"/>
      </w:rPr>
    </w:lvl>
    <w:lvl w:ilvl="3" w:tplc="9F46C76C">
      <w:numFmt w:val="bullet"/>
      <w:lvlText w:val="•"/>
      <w:lvlJc w:val="left"/>
      <w:pPr>
        <w:ind w:left="1496" w:hanging="183"/>
      </w:pPr>
      <w:rPr>
        <w:rFonts w:hint="default"/>
        <w:lang w:val="ru-RU" w:eastAsia="en-US" w:bidi="ar-SA"/>
      </w:rPr>
    </w:lvl>
    <w:lvl w:ilvl="4" w:tplc="29EEE5EE">
      <w:numFmt w:val="bullet"/>
      <w:lvlText w:val="•"/>
      <w:lvlJc w:val="left"/>
      <w:pPr>
        <w:ind w:left="1895" w:hanging="183"/>
      </w:pPr>
      <w:rPr>
        <w:rFonts w:hint="default"/>
        <w:lang w:val="ru-RU" w:eastAsia="en-US" w:bidi="ar-SA"/>
      </w:rPr>
    </w:lvl>
    <w:lvl w:ilvl="5" w:tplc="8DBAB02E">
      <w:numFmt w:val="bullet"/>
      <w:lvlText w:val="•"/>
      <w:lvlJc w:val="left"/>
      <w:pPr>
        <w:ind w:left="2294" w:hanging="183"/>
      </w:pPr>
      <w:rPr>
        <w:rFonts w:hint="default"/>
        <w:lang w:val="ru-RU" w:eastAsia="en-US" w:bidi="ar-SA"/>
      </w:rPr>
    </w:lvl>
    <w:lvl w:ilvl="6" w:tplc="5B6CA658">
      <w:numFmt w:val="bullet"/>
      <w:lvlText w:val="•"/>
      <w:lvlJc w:val="left"/>
      <w:pPr>
        <w:ind w:left="2692" w:hanging="183"/>
      </w:pPr>
      <w:rPr>
        <w:rFonts w:hint="default"/>
        <w:lang w:val="ru-RU" w:eastAsia="en-US" w:bidi="ar-SA"/>
      </w:rPr>
    </w:lvl>
    <w:lvl w:ilvl="7" w:tplc="17465DF2">
      <w:numFmt w:val="bullet"/>
      <w:lvlText w:val="•"/>
      <w:lvlJc w:val="left"/>
      <w:pPr>
        <w:ind w:left="3091" w:hanging="183"/>
      </w:pPr>
      <w:rPr>
        <w:rFonts w:hint="default"/>
        <w:lang w:val="ru-RU" w:eastAsia="en-US" w:bidi="ar-SA"/>
      </w:rPr>
    </w:lvl>
    <w:lvl w:ilvl="8" w:tplc="6A5CA6C2">
      <w:numFmt w:val="bullet"/>
      <w:lvlText w:val="•"/>
      <w:lvlJc w:val="left"/>
      <w:pPr>
        <w:ind w:left="3490" w:hanging="183"/>
      </w:pPr>
      <w:rPr>
        <w:rFonts w:hint="default"/>
        <w:lang w:val="ru-RU" w:eastAsia="en-US" w:bidi="ar-SA"/>
      </w:rPr>
    </w:lvl>
  </w:abstractNum>
  <w:abstractNum w:abstractNumId="10">
    <w:nsid w:val="55090EF8"/>
    <w:multiLevelType w:val="hybridMultilevel"/>
    <w:tmpl w:val="FAE025F2"/>
    <w:lvl w:ilvl="0" w:tplc="165C49A6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B498A070">
      <w:numFmt w:val="bullet"/>
      <w:lvlText w:val="•"/>
      <w:lvlJc w:val="left"/>
      <w:pPr>
        <w:ind w:left="536" w:hanging="245"/>
      </w:pPr>
      <w:rPr>
        <w:rFonts w:hint="default"/>
        <w:lang w:val="ru-RU" w:eastAsia="en-US" w:bidi="ar-SA"/>
      </w:rPr>
    </w:lvl>
    <w:lvl w:ilvl="2" w:tplc="984E7994">
      <w:numFmt w:val="bullet"/>
      <w:lvlText w:val="•"/>
      <w:lvlJc w:val="left"/>
      <w:pPr>
        <w:ind w:left="953" w:hanging="245"/>
      </w:pPr>
      <w:rPr>
        <w:rFonts w:hint="default"/>
        <w:lang w:val="ru-RU" w:eastAsia="en-US" w:bidi="ar-SA"/>
      </w:rPr>
    </w:lvl>
    <w:lvl w:ilvl="3" w:tplc="B37E9102">
      <w:numFmt w:val="bullet"/>
      <w:lvlText w:val="•"/>
      <w:lvlJc w:val="left"/>
      <w:pPr>
        <w:ind w:left="1370" w:hanging="245"/>
      </w:pPr>
      <w:rPr>
        <w:rFonts w:hint="default"/>
        <w:lang w:val="ru-RU" w:eastAsia="en-US" w:bidi="ar-SA"/>
      </w:rPr>
    </w:lvl>
    <w:lvl w:ilvl="4" w:tplc="7C8452B6">
      <w:numFmt w:val="bullet"/>
      <w:lvlText w:val="•"/>
      <w:lvlJc w:val="left"/>
      <w:pPr>
        <w:ind w:left="1787" w:hanging="245"/>
      </w:pPr>
      <w:rPr>
        <w:rFonts w:hint="default"/>
        <w:lang w:val="ru-RU" w:eastAsia="en-US" w:bidi="ar-SA"/>
      </w:rPr>
    </w:lvl>
    <w:lvl w:ilvl="5" w:tplc="881063D2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6" w:tplc="E036282A">
      <w:numFmt w:val="bullet"/>
      <w:lvlText w:val="•"/>
      <w:lvlJc w:val="left"/>
      <w:pPr>
        <w:ind w:left="2620" w:hanging="245"/>
      </w:pPr>
      <w:rPr>
        <w:rFonts w:hint="default"/>
        <w:lang w:val="ru-RU" w:eastAsia="en-US" w:bidi="ar-SA"/>
      </w:rPr>
    </w:lvl>
    <w:lvl w:ilvl="7" w:tplc="3698BD82">
      <w:numFmt w:val="bullet"/>
      <w:lvlText w:val="•"/>
      <w:lvlJc w:val="left"/>
      <w:pPr>
        <w:ind w:left="3037" w:hanging="245"/>
      </w:pPr>
      <w:rPr>
        <w:rFonts w:hint="default"/>
        <w:lang w:val="ru-RU" w:eastAsia="en-US" w:bidi="ar-SA"/>
      </w:rPr>
    </w:lvl>
    <w:lvl w:ilvl="8" w:tplc="9A10F55C">
      <w:numFmt w:val="bullet"/>
      <w:lvlText w:val="•"/>
      <w:lvlJc w:val="left"/>
      <w:pPr>
        <w:ind w:left="3454" w:hanging="245"/>
      </w:pPr>
      <w:rPr>
        <w:rFonts w:hint="default"/>
        <w:lang w:val="ru-RU" w:eastAsia="en-US" w:bidi="ar-SA"/>
      </w:rPr>
    </w:lvl>
  </w:abstractNum>
  <w:abstractNum w:abstractNumId="11">
    <w:nsid w:val="676A2699"/>
    <w:multiLevelType w:val="hybridMultilevel"/>
    <w:tmpl w:val="04FA516A"/>
    <w:lvl w:ilvl="0" w:tplc="B748DA92">
      <w:numFmt w:val="bullet"/>
      <w:lvlText w:val="–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D4606B2">
      <w:numFmt w:val="bullet"/>
      <w:lvlText w:val="•"/>
      <w:lvlJc w:val="left"/>
      <w:pPr>
        <w:ind w:left="1089" w:hanging="706"/>
      </w:pPr>
      <w:rPr>
        <w:rFonts w:hint="default"/>
        <w:lang w:val="ru-RU" w:eastAsia="en-US" w:bidi="ar-SA"/>
      </w:rPr>
    </w:lvl>
    <w:lvl w:ilvl="2" w:tplc="267A84DA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3" w:tplc="42CC11A4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2898C25A">
      <w:numFmt w:val="bullet"/>
      <w:lvlText w:val="•"/>
      <w:lvlJc w:val="left"/>
      <w:pPr>
        <w:ind w:left="3938" w:hanging="706"/>
      </w:pPr>
      <w:rPr>
        <w:rFonts w:hint="default"/>
        <w:lang w:val="ru-RU" w:eastAsia="en-US" w:bidi="ar-SA"/>
      </w:rPr>
    </w:lvl>
    <w:lvl w:ilvl="5" w:tplc="780A8308">
      <w:numFmt w:val="bullet"/>
      <w:lvlText w:val="•"/>
      <w:lvlJc w:val="left"/>
      <w:pPr>
        <w:ind w:left="4888" w:hanging="706"/>
      </w:pPr>
      <w:rPr>
        <w:rFonts w:hint="default"/>
        <w:lang w:val="ru-RU" w:eastAsia="en-US" w:bidi="ar-SA"/>
      </w:rPr>
    </w:lvl>
    <w:lvl w:ilvl="6" w:tplc="5E36AD88">
      <w:numFmt w:val="bullet"/>
      <w:lvlText w:val="•"/>
      <w:lvlJc w:val="left"/>
      <w:pPr>
        <w:ind w:left="5838" w:hanging="706"/>
      </w:pPr>
      <w:rPr>
        <w:rFonts w:hint="default"/>
        <w:lang w:val="ru-RU" w:eastAsia="en-US" w:bidi="ar-SA"/>
      </w:rPr>
    </w:lvl>
    <w:lvl w:ilvl="7" w:tplc="B4746CF0">
      <w:numFmt w:val="bullet"/>
      <w:lvlText w:val="•"/>
      <w:lvlJc w:val="left"/>
      <w:pPr>
        <w:ind w:left="6787" w:hanging="706"/>
      </w:pPr>
      <w:rPr>
        <w:rFonts w:hint="default"/>
        <w:lang w:val="ru-RU" w:eastAsia="en-US" w:bidi="ar-SA"/>
      </w:rPr>
    </w:lvl>
    <w:lvl w:ilvl="8" w:tplc="8D740FE8">
      <w:numFmt w:val="bullet"/>
      <w:lvlText w:val="•"/>
      <w:lvlJc w:val="left"/>
      <w:pPr>
        <w:ind w:left="7737" w:hanging="706"/>
      </w:pPr>
      <w:rPr>
        <w:rFonts w:hint="default"/>
        <w:lang w:val="ru-RU" w:eastAsia="en-US" w:bidi="ar-SA"/>
      </w:rPr>
    </w:lvl>
  </w:abstractNum>
  <w:abstractNum w:abstractNumId="12">
    <w:nsid w:val="68611DDA"/>
    <w:multiLevelType w:val="hybridMultilevel"/>
    <w:tmpl w:val="B23C29DC"/>
    <w:lvl w:ilvl="0" w:tplc="21841C60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CE3802">
      <w:numFmt w:val="bullet"/>
      <w:lvlText w:val="•"/>
      <w:lvlJc w:val="left"/>
      <w:pPr>
        <w:ind w:left="536" w:hanging="245"/>
      </w:pPr>
      <w:rPr>
        <w:rFonts w:hint="default"/>
        <w:lang w:val="ru-RU" w:eastAsia="en-US" w:bidi="ar-SA"/>
      </w:rPr>
    </w:lvl>
    <w:lvl w:ilvl="2" w:tplc="F69A07B8">
      <w:numFmt w:val="bullet"/>
      <w:lvlText w:val="•"/>
      <w:lvlJc w:val="left"/>
      <w:pPr>
        <w:ind w:left="953" w:hanging="245"/>
      </w:pPr>
      <w:rPr>
        <w:rFonts w:hint="default"/>
        <w:lang w:val="ru-RU" w:eastAsia="en-US" w:bidi="ar-SA"/>
      </w:rPr>
    </w:lvl>
    <w:lvl w:ilvl="3" w:tplc="7DEE8380">
      <w:numFmt w:val="bullet"/>
      <w:lvlText w:val="•"/>
      <w:lvlJc w:val="left"/>
      <w:pPr>
        <w:ind w:left="1370" w:hanging="245"/>
      </w:pPr>
      <w:rPr>
        <w:rFonts w:hint="default"/>
        <w:lang w:val="ru-RU" w:eastAsia="en-US" w:bidi="ar-SA"/>
      </w:rPr>
    </w:lvl>
    <w:lvl w:ilvl="4" w:tplc="6026EDDA">
      <w:numFmt w:val="bullet"/>
      <w:lvlText w:val="•"/>
      <w:lvlJc w:val="left"/>
      <w:pPr>
        <w:ind w:left="1787" w:hanging="245"/>
      </w:pPr>
      <w:rPr>
        <w:rFonts w:hint="default"/>
        <w:lang w:val="ru-RU" w:eastAsia="en-US" w:bidi="ar-SA"/>
      </w:rPr>
    </w:lvl>
    <w:lvl w:ilvl="5" w:tplc="697E7C54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6" w:tplc="2C924818">
      <w:numFmt w:val="bullet"/>
      <w:lvlText w:val="•"/>
      <w:lvlJc w:val="left"/>
      <w:pPr>
        <w:ind w:left="2620" w:hanging="245"/>
      </w:pPr>
      <w:rPr>
        <w:rFonts w:hint="default"/>
        <w:lang w:val="ru-RU" w:eastAsia="en-US" w:bidi="ar-SA"/>
      </w:rPr>
    </w:lvl>
    <w:lvl w:ilvl="7" w:tplc="439C07CC">
      <w:numFmt w:val="bullet"/>
      <w:lvlText w:val="•"/>
      <w:lvlJc w:val="left"/>
      <w:pPr>
        <w:ind w:left="3037" w:hanging="245"/>
      </w:pPr>
      <w:rPr>
        <w:rFonts w:hint="default"/>
        <w:lang w:val="ru-RU" w:eastAsia="en-US" w:bidi="ar-SA"/>
      </w:rPr>
    </w:lvl>
    <w:lvl w:ilvl="8" w:tplc="5A74A330">
      <w:numFmt w:val="bullet"/>
      <w:lvlText w:val="•"/>
      <w:lvlJc w:val="left"/>
      <w:pPr>
        <w:ind w:left="3454" w:hanging="245"/>
      </w:pPr>
      <w:rPr>
        <w:rFonts w:hint="default"/>
        <w:lang w:val="ru-RU" w:eastAsia="en-US" w:bidi="ar-SA"/>
      </w:rPr>
    </w:lvl>
  </w:abstractNum>
  <w:abstractNum w:abstractNumId="13">
    <w:nsid w:val="69814AFC"/>
    <w:multiLevelType w:val="hybridMultilevel"/>
    <w:tmpl w:val="F2D47176"/>
    <w:lvl w:ilvl="0" w:tplc="16B4678E">
      <w:numFmt w:val="bullet"/>
      <w:lvlText w:val="-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2FC8581C">
      <w:numFmt w:val="bullet"/>
      <w:lvlText w:val="•"/>
      <w:lvlJc w:val="left"/>
      <w:pPr>
        <w:ind w:left="1089" w:hanging="706"/>
      </w:pPr>
      <w:rPr>
        <w:rFonts w:hint="default"/>
        <w:lang w:val="ru-RU" w:eastAsia="en-US" w:bidi="ar-SA"/>
      </w:rPr>
    </w:lvl>
    <w:lvl w:ilvl="2" w:tplc="8AAA2ECE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3" w:tplc="194AB338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03844592">
      <w:numFmt w:val="bullet"/>
      <w:lvlText w:val="•"/>
      <w:lvlJc w:val="left"/>
      <w:pPr>
        <w:ind w:left="3938" w:hanging="706"/>
      </w:pPr>
      <w:rPr>
        <w:rFonts w:hint="default"/>
        <w:lang w:val="ru-RU" w:eastAsia="en-US" w:bidi="ar-SA"/>
      </w:rPr>
    </w:lvl>
    <w:lvl w:ilvl="5" w:tplc="432AFACC">
      <w:numFmt w:val="bullet"/>
      <w:lvlText w:val="•"/>
      <w:lvlJc w:val="left"/>
      <w:pPr>
        <w:ind w:left="4888" w:hanging="706"/>
      </w:pPr>
      <w:rPr>
        <w:rFonts w:hint="default"/>
        <w:lang w:val="ru-RU" w:eastAsia="en-US" w:bidi="ar-SA"/>
      </w:rPr>
    </w:lvl>
    <w:lvl w:ilvl="6" w:tplc="1D688C70">
      <w:numFmt w:val="bullet"/>
      <w:lvlText w:val="•"/>
      <w:lvlJc w:val="left"/>
      <w:pPr>
        <w:ind w:left="5838" w:hanging="706"/>
      </w:pPr>
      <w:rPr>
        <w:rFonts w:hint="default"/>
        <w:lang w:val="ru-RU" w:eastAsia="en-US" w:bidi="ar-SA"/>
      </w:rPr>
    </w:lvl>
    <w:lvl w:ilvl="7" w:tplc="08B8FFB8">
      <w:numFmt w:val="bullet"/>
      <w:lvlText w:val="•"/>
      <w:lvlJc w:val="left"/>
      <w:pPr>
        <w:ind w:left="6787" w:hanging="706"/>
      </w:pPr>
      <w:rPr>
        <w:rFonts w:hint="default"/>
        <w:lang w:val="ru-RU" w:eastAsia="en-US" w:bidi="ar-SA"/>
      </w:rPr>
    </w:lvl>
    <w:lvl w:ilvl="8" w:tplc="D2B0208A">
      <w:numFmt w:val="bullet"/>
      <w:lvlText w:val="•"/>
      <w:lvlJc w:val="left"/>
      <w:pPr>
        <w:ind w:left="7737" w:hanging="706"/>
      </w:pPr>
      <w:rPr>
        <w:rFonts w:hint="default"/>
        <w:lang w:val="ru-RU" w:eastAsia="en-US" w:bidi="ar-SA"/>
      </w:rPr>
    </w:lvl>
  </w:abstractNum>
  <w:abstractNum w:abstractNumId="14">
    <w:nsid w:val="745A6B84"/>
    <w:multiLevelType w:val="hybridMultilevel"/>
    <w:tmpl w:val="E4065A48"/>
    <w:lvl w:ilvl="0" w:tplc="EB7EEB90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0AE0880">
      <w:numFmt w:val="bullet"/>
      <w:lvlText w:val="•"/>
      <w:lvlJc w:val="left"/>
      <w:pPr>
        <w:ind w:left="536" w:hanging="183"/>
      </w:pPr>
      <w:rPr>
        <w:rFonts w:hint="default"/>
        <w:lang w:val="ru-RU" w:eastAsia="en-US" w:bidi="ar-SA"/>
      </w:rPr>
    </w:lvl>
    <w:lvl w:ilvl="2" w:tplc="6BBC6B5E">
      <w:numFmt w:val="bullet"/>
      <w:lvlText w:val="•"/>
      <w:lvlJc w:val="left"/>
      <w:pPr>
        <w:ind w:left="953" w:hanging="183"/>
      </w:pPr>
      <w:rPr>
        <w:rFonts w:hint="default"/>
        <w:lang w:val="ru-RU" w:eastAsia="en-US" w:bidi="ar-SA"/>
      </w:rPr>
    </w:lvl>
    <w:lvl w:ilvl="3" w:tplc="877C355C">
      <w:numFmt w:val="bullet"/>
      <w:lvlText w:val="•"/>
      <w:lvlJc w:val="left"/>
      <w:pPr>
        <w:ind w:left="1370" w:hanging="183"/>
      </w:pPr>
      <w:rPr>
        <w:rFonts w:hint="default"/>
        <w:lang w:val="ru-RU" w:eastAsia="en-US" w:bidi="ar-SA"/>
      </w:rPr>
    </w:lvl>
    <w:lvl w:ilvl="4" w:tplc="79B22DD2">
      <w:numFmt w:val="bullet"/>
      <w:lvlText w:val="•"/>
      <w:lvlJc w:val="left"/>
      <w:pPr>
        <w:ind w:left="1787" w:hanging="183"/>
      </w:pPr>
      <w:rPr>
        <w:rFonts w:hint="default"/>
        <w:lang w:val="ru-RU" w:eastAsia="en-US" w:bidi="ar-SA"/>
      </w:rPr>
    </w:lvl>
    <w:lvl w:ilvl="5" w:tplc="51AC84B2">
      <w:numFmt w:val="bullet"/>
      <w:lvlText w:val="•"/>
      <w:lvlJc w:val="left"/>
      <w:pPr>
        <w:ind w:left="2204" w:hanging="183"/>
      </w:pPr>
      <w:rPr>
        <w:rFonts w:hint="default"/>
        <w:lang w:val="ru-RU" w:eastAsia="en-US" w:bidi="ar-SA"/>
      </w:rPr>
    </w:lvl>
    <w:lvl w:ilvl="6" w:tplc="2C448810">
      <w:numFmt w:val="bullet"/>
      <w:lvlText w:val="•"/>
      <w:lvlJc w:val="left"/>
      <w:pPr>
        <w:ind w:left="2620" w:hanging="183"/>
      </w:pPr>
      <w:rPr>
        <w:rFonts w:hint="default"/>
        <w:lang w:val="ru-RU" w:eastAsia="en-US" w:bidi="ar-SA"/>
      </w:rPr>
    </w:lvl>
    <w:lvl w:ilvl="7" w:tplc="58D44DB6">
      <w:numFmt w:val="bullet"/>
      <w:lvlText w:val="•"/>
      <w:lvlJc w:val="left"/>
      <w:pPr>
        <w:ind w:left="3037" w:hanging="183"/>
      </w:pPr>
      <w:rPr>
        <w:rFonts w:hint="default"/>
        <w:lang w:val="ru-RU" w:eastAsia="en-US" w:bidi="ar-SA"/>
      </w:rPr>
    </w:lvl>
    <w:lvl w:ilvl="8" w:tplc="CA1E8EC6">
      <w:numFmt w:val="bullet"/>
      <w:lvlText w:val="•"/>
      <w:lvlJc w:val="left"/>
      <w:pPr>
        <w:ind w:left="3454" w:hanging="183"/>
      </w:pPr>
      <w:rPr>
        <w:rFonts w:hint="default"/>
        <w:lang w:val="ru-RU" w:eastAsia="en-US" w:bidi="ar-SA"/>
      </w:rPr>
    </w:lvl>
  </w:abstractNum>
  <w:abstractNum w:abstractNumId="15">
    <w:nsid w:val="751F70F7"/>
    <w:multiLevelType w:val="hybridMultilevel"/>
    <w:tmpl w:val="25CEB660"/>
    <w:lvl w:ilvl="0" w:tplc="FB56B40E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F4D63F60">
      <w:numFmt w:val="bullet"/>
      <w:lvlText w:val="•"/>
      <w:lvlJc w:val="left"/>
      <w:pPr>
        <w:ind w:left="536" w:hanging="183"/>
      </w:pPr>
      <w:rPr>
        <w:rFonts w:hint="default"/>
        <w:lang w:val="ru-RU" w:eastAsia="en-US" w:bidi="ar-SA"/>
      </w:rPr>
    </w:lvl>
    <w:lvl w:ilvl="2" w:tplc="C47A004A">
      <w:numFmt w:val="bullet"/>
      <w:lvlText w:val="•"/>
      <w:lvlJc w:val="left"/>
      <w:pPr>
        <w:ind w:left="953" w:hanging="183"/>
      </w:pPr>
      <w:rPr>
        <w:rFonts w:hint="default"/>
        <w:lang w:val="ru-RU" w:eastAsia="en-US" w:bidi="ar-SA"/>
      </w:rPr>
    </w:lvl>
    <w:lvl w:ilvl="3" w:tplc="568C976A">
      <w:numFmt w:val="bullet"/>
      <w:lvlText w:val="•"/>
      <w:lvlJc w:val="left"/>
      <w:pPr>
        <w:ind w:left="1370" w:hanging="183"/>
      </w:pPr>
      <w:rPr>
        <w:rFonts w:hint="default"/>
        <w:lang w:val="ru-RU" w:eastAsia="en-US" w:bidi="ar-SA"/>
      </w:rPr>
    </w:lvl>
    <w:lvl w:ilvl="4" w:tplc="59FC9E38">
      <w:numFmt w:val="bullet"/>
      <w:lvlText w:val="•"/>
      <w:lvlJc w:val="left"/>
      <w:pPr>
        <w:ind w:left="1787" w:hanging="183"/>
      </w:pPr>
      <w:rPr>
        <w:rFonts w:hint="default"/>
        <w:lang w:val="ru-RU" w:eastAsia="en-US" w:bidi="ar-SA"/>
      </w:rPr>
    </w:lvl>
    <w:lvl w:ilvl="5" w:tplc="6A547C28">
      <w:numFmt w:val="bullet"/>
      <w:lvlText w:val="•"/>
      <w:lvlJc w:val="left"/>
      <w:pPr>
        <w:ind w:left="2204" w:hanging="183"/>
      </w:pPr>
      <w:rPr>
        <w:rFonts w:hint="default"/>
        <w:lang w:val="ru-RU" w:eastAsia="en-US" w:bidi="ar-SA"/>
      </w:rPr>
    </w:lvl>
    <w:lvl w:ilvl="6" w:tplc="8782E7CC">
      <w:numFmt w:val="bullet"/>
      <w:lvlText w:val="•"/>
      <w:lvlJc w:val="left"/>
      <w:pPr>
        <w:ind w:left="2620" w:hanging="183"/>
      </w:pPr>
      <w:rPr>
        <w:rFonts w:hint="default"/>
        <w:lang w:val="ru-RU" w:eastAsia="en-US" w:bidi="ar-SA"/>
      </w:rPr>
    </w:lvl>
    <w:lvl w:ilvl="7" w:tplc="45624450">
      <w:numFmt w:val="bullet"/>
      <w:lvlText w:val="•"/>
      <w:lvlJc w:val="left"/>
      <w:pPr>
        <w:ind w:left="3037" w:hanging="183"/>
      </w:pPr>
      <w:rPr>
        <w:rFonts w:hint="default"/>
        <w:lang w:val="ru-RU" w:eastAsia="en-US" w:bidi="ar-SA"/>
      </w:rPr>
    </w:lvl>
    <w:lvl w:ilvl="8" w:tplc="204ED636">
      <w:numFmt w:val="bullet"/>
      <w:lvlText w:val="•"/>
      <w:lvlJc w:val="left"/>
      <w:pPr>
        <w:ind w:left="3454" w:hanging="183"/>
      </w:pPr>
      <w:rPr>
        <w:rFonts w:hint="default"/>
        <w:lang w:val="ru-RU" w:eastAsia="en-US" w:bidi="ar-SA"/>
      </w:rPr>
    </w:lvl>
  </w:abstractNum>
  <w:abstractNum w:abstractNumId="16">
    <w:nsid w:val="7ECD5D53"/>
    <w:multiLevelType w:val="hybridMultilevel"/>
    <w:tmpl w:val="F724B566"/>
    <w:lvl w:ilvl="0" w:tplc="846E079E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0A6D6E0">
      <w:numFmt w:val="bullet"/>
      <w:lvlText w:val="•"/>
      <w:lvlJc w:val="left"/>
      <w:pPr>
        <w:ind w:left="698" w:hanging="183"/>
      </w:pPr>
      <w:rPr>
        <w:rFonts w:hint="default"/>
        <w:lang w:val="ru-RU" w:eastAsia="en-US" w:bidi="ar-SA"/>
      </w:rPr>
    </w:lvl>
    <w:lvl w:ilvl="2" w:tplc="D2BE5E78">
      <w:numFmt w:val="bullet"/>
      <w:lvlText w:val="•"/>
      <w:lvlJc w:val="left"/>
      <w:pPr>
        <w:ind w:left="1097" w:hanging="183"/>
      </w:pPr>
      <w:rPr>
        <w:rFonts w:hint="default"/>
        <w:lang w:val="ru-RU" w:eastAsia="en-US" w:bidi="ar-SA"/>
      </w:rPr>
    </w:lvl>
    <w:lvl w:ilvl="3" w:tplc="B6CA0200">
      <w:numFmt w:val="bullet"/>
      <w:lvlText w:val="•"/>
      <w:lvlJc w:val="left"/>
      <w:pPr>
        <w:ind w:left="1496" w:hanging="183"/>
      </w:pPr>
      <w:rPr>
        <w:rFonts w:hint="default"/>
        <w:lang w:val="ru-RU" w:eastAsia="en-US" w:bidi="ar-SA"/>
      </w:rPr>
    </w:lvl>
    <w:lvl w:ilvl="4" w:tplc="1BF609A8">
      <w:numFmt w:val="bullet"/>
      <w:lvlText w:val="•"/>
      <w:lvlJc w:val="left"/>
      <w:pPr>
        <w:ind w:left="1895" w:hanging="183"/>
      </w:pPr>
      <w:rPr>
        <w:rFonts w:hint="default"/>
        <w:lang w:val="ru-RU" w:eastAsia="en-US" w:bidi="ar-SA"/>
      </w:rPr>
    </w:lvl>
    <w:lvl w:ilvl="5" w:tplc="EAC2C2BE">
      <w:numFmt w:val="bullet"/>
      <w:lvlText w:val="•"/>
      <w:lvlJc w:val="left"/>
      <w:pPr>
        <w:ind w:left="2294" w:hanging="183"/>
      </w:pPr>
      <w:rPr>
        <w:rFonts w:hint="default"/>
        <w:lang w:val="ru-RU" w:eastAsia="en-US" w:bidi="ar-SA"/>
      </w:rPr>
    </w:lvl>
    <w:lvl w:ilvl="6" w:tplc="A0BA91D4">
      <w:numFmt w:val="bullet"/>
      <w:lvlText w:val="•"/>
      <w:lvlJc w:val="left"/>
      <w:pPr>
        <w:ind w:left="2692" w:hanging="183"/>
      </w:pPr>
      <w:rPr>
        <w:rFonts w:hint="default"/>
        <w:lang w:val="ru-RU" w:eastAsia="en-US" w:bidi="ar-SA"/>
      </w:rPr>
    </w:lvl>
    <w:lvl w:ilvl="7" w:tplc="E3C0EA2E">
      <w:numFmt w:val="bullet"/>
      <w:lvlText w:val="•"/>
      <w:lvlJc w:val="left"/>
      <w:pPr>
        <w:ind w:left="3091" w:hanging="183"/>
      </w:pPr>
      <w:rPr>
        <w:rFonts w:hint="default"/>
        <w:lang w:val="ru-RU" w:eastAsia="en-US" w:bidi="ar-SA"/>
      </w:rPr>
    </w:lvl>
    <w:lvl w:ilvl="8" w:tplc="9BDE0560">
      <w:numFmt w:val="bullet"/>
      <w:lvlText w:val="•"/>
      <w:lvlJc w:val="left"/>
      <w:pPr>
        <w:ind w:left="3490" w:hanging="18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12"/>
  </w:num>
  <w:num w:numId="9">
    <w:abstractNumId w:val="16"/>
  </w:num>
  <w:num w:numId="10">
    <w:abstractNumId w:val="6"/>
  </w:num>
  <w:num w:numId="11">
    <w:abstractNumId w:val="0"/>
  </w:num>
  <w:num w:numId="12">
    <w:abstractNumId w:val="8"/>
  </w:num>
  <w:num w:numId="13">
    <w:abstractNumId w:val="14"/>
  </w:num>
  <w:num w:numId="14">
    <w:abstractNumId w:val="10"/>
  </w:num>
  <w:num w:numId="15">
    <w:abstractNumId w:val="9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0C"/>
    <w:rsid w:val="001F3C10"/>
    <w:rsid w:val="0027346F"/>
    <w:rsid w:val="00364AE6"/>
    <w:rsid w:val="003F7E9B"/>
    <w:rsid w:val="00456CD0"/>
    <w:rsid w:val="004669C6"/>
    <w:rsid w:val="00490AFF"/>
    <w:rsid w:val="0061490C"/>
    <w:rsid w:val="009B720E"/>
    <w:rsid w:val="00C860B5"/>
    <w:rsid w:val="00CC7A27"/>
    <w:rsid w:val="00E12EF5"/>
    <w:rsid w:val="00E4408B"/>
    <w:rsid w:val="00F26447"/>
    <w:rsid w:val="00F81B07"/>
    <w:rsid w:val="00FA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49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9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490C"/>
    <w:pPr>
      <w:ind w:left="140" w:firstLine="71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1490C"/>
    <w:pPr>
      <w:spacing w:before="5"/>
      <w:ind w:left="85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1490C"/>
    <w:pPr>
      <w:ind w:left="140" w:firstLine="710"/>
    </w:pPr>
  </w:style>
  <w:style w:type="paragraph" w:customStyle="1" w:styleId="TableParagraph">
    <w:name w:val="Table Paragraph"/>
    <w:basedOn w:val="a"/>
    <w:uiPriority w:val="1"/>
    <w:qFormat/>
    <w:rsid w:val="0061490C"/>
    <w:pPr>
      <w:spacing w:line="275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F81B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B0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Без интервала1"/>
    <w:uiPriority w:val="99"/>
    <w:rsid w:val="00F81B07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a7">
    <w:name w:val="Содержимое таблицы"/>
    <w:basedOn w:val="a"/>
    <w:rsid w:val="00FA1AA8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F264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49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9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490C"/>
    <w:pPr>
      <w:ind w:left="140" w:firstLine="71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1490C"/>
    <w:pPr>
      <w:spacing w:before="5"/>
      <w:ind w:left="85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1490C"/>
    <w:pPr>
      <w:ind w:left="140" w:firstLine="710"/>
    </w:pPr>
  </w:style>
  <w:style w:type="paragraph" w:customStyle="1" w:styleId="TableParagraph">
    <w:name w:val="Table Paragraph"/>
    <w:basedOn w:val="a"/>
    <w:uiPriority w:val="1"/>
    <w:qFormat/>
    <w:rsid w:val="0061490C"/>
    <w:pPr>
      <w:spacing w:line="275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F81B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B0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Без интервала1"/>
    <w:uiPriority w:val="99"/>
    <w:rsid w:val="00F81B07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a7">
    <w:name w:val="Содержимое таблицы"/>
    <w:basedOn w:val="a"/>
    <w:rsid w:val="00FA1AA8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F26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perspektiva@so.bel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2025-05-16T10:24:00Z</cp:lastPrinted>
  <dcterms:created xsi:type="dcterms:W3CDTF">2025-05-29T10:19:00Z</dcterms:created>
  <dcterms:modified xsi:type="dcterms:W3CDTF">2025-05-29T10:19:00Z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2025-05-14T00:00:00Z</vt:filetime>
  </property>
  <property fmtid="{D5CDD505-2E9C-101B-9397-08002B2CF9AE}" pid="5" name="Producer">
    <vt:lpwstr>www.ilovepdf.com</vt:lpwstr>
  </property>
</Properties>
</file>