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56" w:rsidRPr="00043E87" w:rsidRDefault="00405856" w:rsidP="008A65D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41"/>
      <w:bookmarkEnd w:id="0"/>
      <w:r w:rsidRPr="00043E87">
        <w:rPr>
          <w:rFonts w:ascii="Times New Roman" w:hAnsi="Times New Roman" w:cs="Times New Roman"/>
          <w:sz w:val="20"/>
        </w:rPr>
        <w:t>Соглашение</w:t>
      </w:r>
    </w:p>
    <w:p w:rsidR="00405856" w:rsidRPr="00043E87" w:rsidRDefault="00405856" w:rsidP="008A65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о предоставлении из бюджета </w:t>
      </w:r>
      <w:proofErr w:type="spellStart"/>
      <w:r w:rsidRPr="00043E87">
        <w:rPr>
          <w:rFonts w:ascii="Times New Roman" w:hAnsi="Times New Roman" w:cs="Times New Roman"/>
          <w:sz w:val="20"/>
        </w:rPr>
        <w:t>Старооскольского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 городского округа муниципальному бюджетному учреждению субсидии</w:t>
      </w:r>
    </w:p>
    <w:p w:rsidR="005D4246" w:rsidRPr="00043E87" w:rsidRDefault="005D4246" w:rsidP="008A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3E87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Pr="00043E87">
          <w:rPr>
            <w:rFonts w:ascii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Pr="00043E87">
        <w:rPr>
          <w:rFonts w:ascii="Times New Roman" w:hAnsi="Times New Roman" w:cs="Times New Roman"/>
          <w:sz w:val="20"/>
          <w:szCs w:val="20"/>
        </w:rPr>
        <w:t xml:space="preserve"> Бюджетного кодекса </w:t>
      </w:r>
      <w:r w:rsidR="00043E87">
        <w:rPr>
          <w:rFonts w:ascii="Times New Roman" w:hAnsi="Times New Roman" w:cs="Times New Roman"/>
          <w:sz w:val="20"/>
          <w:szCs w:val="20"/>
        </w:rPr>
        <w:t xml:space="preserve">  </w:t>
      </w:r>
      <w:r w:rsidRPr="00043E87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 w:rsidP="00F2465C">
      <w:pPr>
        <w:pStyle w:val="ConsPlusNonformat"/>
        <w:jc w:val="center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г. </w:t>
      </w:r>
      <w:r w:rsidR="00A11C6E" w:rsidRPr="00043E87">
        <w:rPr>
          <w:rFonts w:ascii="Times New Roman" w:hAnsi="Times New Roman" w:cs="Times New Roman"/>
        </w:rPr>
        <w:t xml:space="preserve">Старый Оскол </w:t>
      </w:r>
    </w:p>
    <w:p w:rsidR="004E3E76" w:rsidRPr="00043E87" w:rsidRDefault="004E3E76">
      <w:pPr>
        <w:pStyle w:val="ConsPlusNonformat"/>
        <w:jc w:val="both"/>
        <w:rPr>
          <w:rFonts w:ascii="Times New Roman" w:hAnsi="Times New Roman" w:cs="Times New Roman"/>
        </w:rPr>
      </w:pPr>
    </w:p>
    <w:p w:rsidR="004E3E76" w:rsidRPr="00043E87" w:rsidRDefault="00F2465C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>«</w:t>
      </w:r>
      <w:r w:rsidR="00043E87">
        <w:rPr>
          <w:rFonts w:ascii="Times New Roman" w:hAnsi="Times New Roman" w:cs="Times New Roman"/>
        </w:rPr>
        <w:t>14</w:t>
      </w:r>
      <w:r w:rsidRPr="00043E87">
        <w:rPr>
          <w:rFonts w:ascii="Times New Roman" w:hAnsi="Times New Roman" w:cs="Times New Roman"/>
        </w:rPr>
        <w:t>»</w:t>
      </w:r>
      <w:r w:rsidR="004E3E76" w:rsidRPr="00043E87">
        <w:rPr>
          <w:rFonts w:ascii="Times New Roman" w:hAnsi="Times New Roman" w:cs="Times New Roman"/>
        </w:rPr>
        <w:t xml:space="preserve"> </w:t>
      </w:r>
      <w:r w:rsidR="00043E87">
        <w:rPr>
          <w:rFonts w:ascii="Times New Roman" w:hAnsi="Times New Roman" w:cs="Times New Roman"/>
        </w:rPr>
        <w:t>января</w:t>
      </w:r>
      <w:r w:rsidR="004E3E76" w:rsidRPr="00043E87">
        <w:rPr>
          <w:rFonts w:ascii="Times New Roman" w:hAnsi="Times New Roman" w:cs="Times New Roman"/>
        </w:rPr>
        <w:t xml:space="preserve"> 20</w:t>
      </w:r>
      <w:r w:rsidR="00742B1E" w:rsidRPr="00043E87">
        <w:rPr>
          <w:rFonts w:ascii="Times New Roman" w:hAnsi="Times New Roman" w:cs="Times New Roman"/>
        </w:rPr>
        <w:t>2</w:t>
      </w:r>
      <w:r w:rsidR="00043E87">
        <w:rPr>
          <w:rFonts w:ascii="Times New Roman" w:hAnsi="Times New Roman" w:cs="Times New Roman"/>
        </w:rPr>
        <w:t>2</w:t>
      </w:r>
      <w:r w:rsidR="004E3E76" w:rsidRPr="00043E87">
        <w:rPr>
          <w:rFonts w:ascii="Times New Roman" w:hAnsi="Times New Roman" w:cs="Times New Roman"/>
        </w:rPr>
        <w:t xml:space="preserve"> г.                            </w:t>
      </w:r>
      <w:r w:rsidRPr="00043E87">
        <w:rPr>
          <w:rFonts w:ascii="Times New Roman" w:hAnsi="Times New Roman" w:cs="Times New Roman"/>
        </w:rPr>
        <w:t xml:space="preserve">                                    </w:t>
      </w:r>
      <w:r w:rsidR="00541461" w:rsidRPr="00043E87">
        <w:rPr>
          <w:rFonts w:ascii="Times New Roman" w:hAnsi="Times New Roman" w:cs="Times New Roman"/>
        </w:rPr>
        <w:t xml:space="preserve">     </w:t>
      </w:r>
      <w:r w:rsidR="004E3E76" w:rsidRPr="00043E87">
        <w:rPr>
          <w:rFonts w:ascii="Times New Roman" w:hAnsi="Times New Roman" w:cs="Times New Roman"/>
        </w:rPr>
        <w:t xml:space="preserve"> </w:t>
      </w:r>
      <w:r w:rsidR="007F5A87" w:rsidRPr="00043E87">
        <w:rPr>
          <w:rFonts w:ascii="Times New Roman" w:hAnsi="Times New Roman" w:cs="Times New Roman"/>
        </w:rPr>
        <w:t xml:space="preserve">                        </w:t>
      </w:r>
      <w:r w:rsidR="004E3E76" w:rsidRPr="00043E87">
        <w:rPr>
          <w:rFonts w:ascii="Times New Roman" w:hAnsi="Times New Roman" w:cs="Times New Roman"/>
        </w:rPr>
        <w:t xml:space="preserve">   </w:t>
      </w:r>
      <w:r w:rsidRPr="00043E87">
        <w:rPr>
          <w:rFonts w:ascii="Times New Roman" w:hAnsi="Times New Roman" w:cs="Times New Roman"/>
        </w:rPr>
        <w:t xml:space="preserve">№ </w:t>
      </w:r>
      <w:r w:rsidR="00742B1E" w:rsidRPr="00043E87">
        <w:rPr>
          <w:rFonts w:ascii="Times New Roman" w:hAnsi="Times New Roman" w:cs="Times New Roman"/>
        </w:rPr>
        <w:t>1</w:t>
      </w:r>
    </w:p>
    <w:p w:rsidR="004E3E76" w:rsidRPr="00043E87" w:rsidRDefault="004E3E76">
      <w:pPr>
        <w:pStyle w:val="ConsPlusNonformat"/>
        <w:jc w:val="both"/>
        <w:rPr>
          <w:rFonts w:ascii="Times New Roman" w:hAnsi="Times New Roman" w:cs="Times New Roman"/>
        </w:rPr>
      </w:pPr>
    </w:p>
    <w:p w:rsidR="004E3E76" w:rsidRPr="00043E87" w:rsidRDefault="00A11C6E" w:rsidP="003E6041">
      <w:pPr>
        <w:pStyle w:val="ConsPlusNonformat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043E87">
        <w:rPr>
          <w:rFonts w:ascii="Times New Roman" w:hAnsi="Times New Roman" w:cs="Times New Roman"/>
          <w:b/>
        </w:rPr>
        <w:t xml:space="preserve">               Управление образования администрации </w:t>
      </w:r>
      <w:proofErr w:type="spellStart"/>
      <w:r w:rsidRPr="00043E87">
        <w:rPr>
          <w:rFonts w:ascii="Times New Roman" w:hAnsi="Times New Roman" w:cs="Times New Roman"/>
          <w:b/>
        </w:rPr>
        <w:t>Старооскольского</w:t>
      </w:r>
      <w:proofErr w:type="spellEnd"/>
      <w:r w:rsidRPr="00043E87">
        <w:rPr>
          <w:rFonts w:ascii="Times New Roman" w:hAnsi="Times New Roman" w:cs="Times New Roman"/>
          <w:b/>
        </w:rPr>
        <w:t xml:space="preserve"> городского округа Белгородской области,</w:t>
      </w:r>
      <w:r w:rsidRPr="00043E87">
        <w:rPr>
          <w:rFonts w:ascii="Times New Roman" w:hAnsi="Times New Roman" w:cs="Times New Roman"/>
        </w:rPr>
        <w:t xml:space="preserve"> </w:t>
      </w:r>
      <w:r w:rsidR="008A0B1A" w:rsidRPr="00043E87">
        <w:rPr>
          <w:rFonts w:ascii="Times New Roman" w:hAnsi="Times New Roman" w:cs="Times New Roman"/>
        </w:rPr>
        <w:t>к</w:t>
      </w:r>
      <w:r w:rsidR="004E3E76" w:rsidRPr="00043E87">
        <w:rPr>
          <w:rFonts w:ascii="Times New Roman" w:hAnsi="Times New Roman" w:cs="Times New Roman"/>
        </w:rPr>
        <w:t>оторому</w:t>
      </w:r>
      <w:r w:rsidR="008A0B1A" w:rsidRPr="00043E87">
        <w:rPr>
          <w:rFonts w:ascii="Times New Roman" w:hAnsi="Times New Roman" w:cs="Times New Roman"/>
        </w:rPr>
        <w:t xml:space="preserve"> </w:t>
      </w:r>
      <w:r w:rsidR="004E3E76" w:rsidRPr="00043E87">
        <w:rPr>
          <w:rFonts w:ascii="Times New Roman" w:hAnsi="Times New Roman" w:cs="Times New Roman"/>
        </w:rPr>
        <w:t xml:space="preserve">как получателю средств бюджета </w:t>
      </w:r>
      <w:proofErr w:type="spellStart"/>
      <w:r w:rsidR="008A0B1A" w:rsidRPr="00043E87">
        <w:rPr>
          <w:rFonts w:ascii="Times New Roman" w:hAnsi="Times New Roman" w:cs="Times New Roman"/>
        </w:rPr>
        <w:t>Старооскольского</w:t>
      </w:r>
      <w:proofErr w:type="spellEnd"/>
      <w:r w:rsidR="008A0B1A" w:rsidRPr="00043E87">
        <w:rPr>
          <w:rFonts w:ascii="Times New Roman" w:hAnsi="Times New Roman" w:cs="Times New Roman"/>
        </w:rPr>
        <w:t xml:space="preserve"> городского округа</w:t>
      </w:r>
      <w:r w:rsidR="004E3E76" w:rsidRPr="00043E87">
        <w:rPr>
          <w:rFonts w:ascii="Times New Roman" w:hAnsi="Times New Roman" w:cs="Times New Roman"/>
        </w:rPr>
        <w:t xml:space="preserve"> доведены лимиты</w:t>
      </w:r>
      <w:r w:rsidR="008A0B1A" w:rsidRPr="00043E87">
        <w:rPr>
          <w:rFonts w:ascii="Times New Roman" w:hAnsi="Times New Roman" w:cs="Times New Roman"/>
        </w:rPr>
        <w:t xml:space="preserve"> </w:t>
      </w:r>
      <w:r w:rsidR="004E3E76" w:rsidRPr="00043E87">
        <w:rPr>
          <w:rFonts w:ascii="Times New Roman" w:hAnsi="Times New Roman" w:cs="Times New Roman"/>
        </w:rPr>
        <w:t xml:space="preserve">бюджетных обязательств на предоставление субсидий </w:t>
      </w:r>
      <w:r w:rsidR="008A0B1A" w:rsidRPr="00043E87">
        <w:rPr>
          <w:rFonts w:ascii="Times New Roman" w:hAnsi="Times New Roman" w:cs="Times New Roman"/>
        </w:rPr>
        <w:t xml:space="preserve">на иные цели, не связанные с выполнением муниципального задания на оказание муниципальной </w:t>
      </w:r>
      <w:proofErr w:type="gramStart"/>
      <w:r w:rsidR="008A0B1A" w:rsidRPr="00043E87">
        <w:rPr>
          <w:rFonts w:ascii="Times New Roman" w:hAnsi="Times New Roman" w:cs="Times New Roman"/>
        </w:rPr>
        <w:t>услуги</w:t>
      </w:r>
      <w:proofErr w:type="gramEnd"/>
      <w:r w:rsidR="00A96042" w:rsidRPr="00043E87">
        <w:rPr>
          <w:rFonts w:ascii="Times New Roman" w:hAnsi="Times New Roman" w:cs="Times New Roman"/>
        </w:rPr>
        <w:t xml:space="preserve"> именуемое</w:t>
      </w:r>
      <w:r w:rsidR="004E3E76" w:rsidRPr="00043E87">
        <w:rPr>
          <w:rFonts w:ascii="Times New Roman" w:hAnsi="Times New Roman" w:cs="Times New Roman"/>
        </w:rPr>
        <w:t xml:space="preserve"> в дальнейшем </w:t>
      </w:r>
      <w:r w:rsidR="008A0B1A" w:rsidRPr="00043E87">
        <w:rPr>
          <w:rFonts w:ascii="Times New Roman" w:hAnsi="Times New Roman" w:cs="Times New Roman"/>
          <w:b/>
        </w:rPr>
        <w:t>«</w:t>
      </w:r>
      <w:r w:rsidR="004E3E76" w:rsidRPr="00043E87">
        <w:rPr>
          <w:rFonts w:ascii="Times New Roman" w:hAnsi="Times New Roman" w:cs="Times New Roman"/>
          <w:b/>
        </w:rPr>
        <w:t>Учредитель</w:t>
      </w:r>
      <w:r w:rsidR="008A0B1A" w:rsidRPr="00043E87">
        <w:rPr>
          <w:rFonts w:ascii="Times New Roman" w:hAnsi="Times New Roman" w:cs="Times New Roman"/>
          <w:b/>
        </w:rPr>
        <w:t>»</w:t>
      </w:r>
      <w:r w:rsidR="004E3E76" w:rsidRPr="00043E87">
        <w:rPr>
          <w:rFonts w:ascii="Times New Roman" w:hAnsi="Times New Roman" w:cs="Times New Roman"/>
          <w:b/>
        </w:rPr>
        <w:t>,</w:t>
      </w:r>
      <w:r w:rsidR="008A0B1A" w:rsidRPr="00043E87">
        <w:rPr>
          <w:rFonts w:ascii="Times New Roman" w:hAnsi="Times New Roman" w:cs="Times New Roman"/>
          <w:b/>
        </w:rPr>
        <w:t xml:space="preserve"> </w:t>
      </w:r>
      <w:r w:rsidR="004E3E76" w:rsidRPr="00043E87">
        <w:rPr>
          <w:rFonts w:ascii="Times New Roman" w:hAnsi="Times New Roman" w:cs="Times New Roman"/>
        </w:rPr>
        <w:t xml:space="preserve">в лице </w:t>
      </w:r>
      <w:r w:rsidRPr="00043E87">
        <w:rPr>
          <w:rFonts w:ascii="Times New Roman" w:hAnsi="Times New Roman" w:cs="Times New Roman"/>
        </w:rPr>
        <w:t xml:space="preserve">начальника управления образования администрации </w:t>
      </w:r>
      <w:proofErr w:type="spellStart"/>
      <w:r w:rsidRPr="00043E87">
        <w:rPr>
          <w:rFonts w:ascii="Times New Roman" w:hAnsi="Times New Roman" w:cs="Times New Roman"/>
        </w:rPr>
        <w:t>Старооскольского</w:t>
      </w:r>
      <w:proofErr w:type="spellEnd"/>
      <w:r w:rsidRPr="00043E87">
        <w:rPr>
          <w:rFonts w:ascii="Times New Roman" w:hAnsi="Times New Roman" w:cs="Times New Roman"/>
        </w:rPr>
        <w:t xml:space="preserve"> городского округа </w:t>
      </w:r>
      <w:proofErr w:type="spellStart"/>
      <w:r w:rsidRPr="00043E87">
        <w:rPr>
          <w:rFonts w:ascii="Times New Roman" w:hAnsi="Times New Roman" w:cs="Times New Roman"/>
        </w:rPr>
        <w:t>Дереча</w:t>
      </w:r>
      <w:proofErr w:type="spellEnd"/>
      <w:r w:rsidRPr="00043E87">
        <w:rPr>
          <w:rFonts w:ascii="Times New Roman" w:hAnsi="Times New Roman" w:cs="Times New Roman"/>
        </w:rPr>
        <w:t xml:space="preserve"> Наталии Евгеньевны, действующего на основании Положения</w:t>
      </w:r>
      <w:r w:rsidR="009F2123" w:rsidRPr="00043E87">
        <w:rPr>
          <w:rFonts w:ascii="Times New Roman" w:hAnsi="Times New Roman" w:cs="Times New Roman"/>
        </w:rPr>
        <w:t xml:space="preserve">, </w:t>
      </w:r>
      <w:r w:rsidR="004E3E76" w:rsidRPr="00043E87">
        <w:rPr>
          <w:rFonts w:ascii="Times New Roman" w:hAnsi="Times New Roman" w:cs="Times New Roman"/>
        </w:rPr>
        <w:t>с одной стороны</w:t>
      </w:r>
      <w:r w:rsidR="007B2D90" w:rsidRPr="00043E87">
        <w:rPr>
          <w:rFonts w:ascii="Times New Roman" w:hAnsi="Times New Roman" w:cs="Times New Roman"/>
        </w:rPr>
        <w:t>,</w:t>
      </w:r>
      <w:r w:rsidR="004E3E76" w:rsidRPr="00043E87">
        <w:rPr>
          <w:rFonts w:ascii="Times New Roman" w:hAnsi="Times New Roman" w:cs="Times New Roman"/>
        </w:rPr>
        <w:t xml:space="preserve"> </w:t>
      </w:r>
      <w:r w:rsidR="00251FCF" w:rsidRPr="00043E87">
        <w:rPr>
          <w:rFonts w:ascii="Times New Roman" w:hAnsi="Times New Roman"/>
        </w:rPr>
        <w:t xml:space="preserve">и </w:t>
      </w:r>
      <w:r w:rsidR="00251FCF" w:rsidRPr="00043E87">
        <w:rPr>
          <w:rFonts w:ascii="Times New Roman" w:hAnsi="Times New Roman" w:cs="Times New Roman"/>
          <w:lang w:eastAsia="ar-SA"/>
        </w:rPr>
        <w:t>Муниципальное бюджетное общеобразовательное учреждение «Центр образования «Перспектива</w:t>
      </w:r>
      <w:r w:rsidR="00251FCF" w:rsidRPr="00043E87">
        <w:rPr>
          <w:rFonts w:ascii="Times New Roman" w:hAnsi="Times New Roman" w:cs="Times New Roman"/>
        </w:rPr>
        <w:t xml:space="preserve">» </w:t>
      </w:r>
      <w:proofErr w:type="spellStart"/>
      <w:r w:rsidR="00251FCF" w:rsidRPr="00043E87">
        <w:rPr>
          <w:rFonts w:ascii="Times New Roman" w:hAnsi="Times New Roman" w:cs="Times New Roman"/>
        </w:rPr>
        <w:t>Старооскольского</w:t>
      </w:r>
      <w:proofErr w:type="spellEnd"/>
      <w:r w:rsidR="00251FCF" w:rsidRPr="00043E87">
        <w:rPr>
          <w:rFonts w:ascii="Times New Roman" w:hAnsi="Times New Roman" w:cs="Times New Roman"/>
        </w:rPr>
        <w:t xml:space="preserve"> городского округа</w:t>
      </w:r>
      <w:proofErr w:type="gramStart"/>
      <w:r w:rsidR="00251FCF" w:rsidRPr="00043E87">
        <w:rPr>
          <w:rFonts w:ascii="Times New Roman" w:hAnsi="Times New Roman" w:cs="Times New Roman"/>
        </w:rPr>
        <w:t xml:space="preserve"> ,</w:t>
      </w:r>
      <w:proofErr w:type="gramEnd"/>
      <w:r w:rsidR="00251FCF" w:rsidRPr="00043E87">
        <w:rPr>
          <w:rFonts w:ascii="Times New Roman" w:hAnsi="Times New Roman"/>
        </w:rPr>
        <w:t>(</w:t>
      </w:r>
      <w:proofErr w:type="spellStart"/>
      <w:r w:rsidR="00251FCF" w:rsidRPr="00043E87">
        <w:rPr>
          <w:rFonts w:ascii="Times New Roman" w:hAnsi="Times New Roman"/>
        </w:rPr>
        <w:t>далее-Учреждение</w:t>
      </w:r>
      <w:proofErr w:type="spellEnd"/>
      <w:r w:rsidR="00251FCF" w:rsidRPr="00043E87">
        <w:rPr>
          <w:rFonts w:ascii="Times New Roman" w:hAnsi="Times New Roman"/>
        </w:rPr>
        <w:t xml:space="preserve">), в лице директора </w:t>
      </w:r>
      <w:proofErr w:type="spellStart"/>
      <w:r w:rsidR="00251FCF" w:rsidRPr="00043E87">
        <w:rPr>
          <w:rFonts w:ascii="Times New Roman" w:hAnsi="Times New Roman"/>
        </w:rPr>
        <w:t>Часовских</w:t>
      </w:r>
      <w:proofErr w:type="spellEnd"/>
      <w:r w:rsidR="00251FCF" w:rsidRPr="00043E87">
        <w:rPr>
          <w:rFonts w:ascii="Times New Roman" w:hAnsi="Times New Roman"/>
        </w:rPr>
        <w:t xml:space="preserve"> Марины Александровны</w:t>
      </w:r>
      <w:r w:rsidR="007B2D90" w:rsidRPr="00043E87">
        <w:rPr>
          <w:rFonts w:ascii="Times New Roman" w:hAnsi="Times New Roman"/>
        </w:rPr>
        <w:t>, действующего  на  основании Устава</w:t>
      </w:r>
      <w:r w:rsidR="004E3E76" w:rsidRPr="00043E87">
        <w:rPr>
          <w:rFonts w:ascii="Times New Roman" w:hAnsi="Times New Roman" w:cs="Times New Roman"/>
        </w:rPr>
        <w:t xml:space="preserve">, далее именуемые </w:t>
      </w:r>
      <w:r w:rsidR="003D0B8F" w:rsidRPr="00043E87">
        <w:rPr>
          <w:rFonts w:ascii="Times New Roman" w:hAnsi="Times New Roman" w:cs="Times New Roman"/>
        </w:rPr>
        <w:t>«</w:t>
      </w:r>
      <w:r w:rsidR="004E3E76" w:rsidRPr="00043E87">
        <w:rPr>
          <w:rFonts w:ascii="Times New Roman" w:hAnsi="Times New Roman" w:cs="Times New Roman"/>
        </w:rPr>
        <w:t>Стороны</w:t>
      </w:r>
      <w:r w:rsidR="003D0B8F" w:rsidRPr="00043E87">
        <w:rPr>
          <w:rFonts w:ascii="Times New Roman" w:hAnsi="Times New Roman" w:cs="Times New Roman"/>
        </w:rPr>
        <w:t>»</w:t>
      </w:r>
      <w:r w:rsidR="004E3E76" w:rsidRPr="00043E87">
        <w:rPr>
          <w:rFonts w:ascii="Times New Roman" w:hAnsi="Times New Roman" w:cs="Times New Roman"/>
        </w:rPr>
        <w:t>, в соответствии с Бюджетным</w:t>
      </w:r>
      <w:r w:rsidR="003D0B8F" w:rsidRPr="00043E87">
        <w:rPr>
          <w:rFonts w:ascii="Times New Roman" w:hAnsi="Times New Roman" w:cs="Times New Roman"/>
        </w:rPr>
        <w:t xml:space="preserve"> </w:t>
      </w:r>
      <w:hyperlink r:id="rId6" w:history="1">
        <w:r w:rsidR="004E3E76" w:rsidRPr="00043E87">
          <w:rPr>
            <w:rFonts w:ascii="Times New Roman" w:hAnsi="Times New Roman" w:cs="Times New Roman"/>
            <w:color w:val="0000FF"/>
          </w:rPr>
          <w:t>кодексом</w:t>
        </w:r>
      </w:hyperlink>
      <w:r w:rsidR="004E3E76" w:rsidRPr="00043E87">
        <w:rPr>
          <w:rFonts w:ascii="Times New Roman" w:hAnsi="Times New Roman" w:cs="Times New Roman"/>
        </w:rPr>
        <w:t xml:space="preserve"> Российской Федерации</w:t>
      </w:r>
      <w:r w:rsidR="003D0B8F" w:rsidRPr="00043E87">
        <w:rPr>
          <w:rFonts w:ascii="Times New Roman" w:hAnsi="Times New Roman" w:cs="Times New Roman"/>
        </w:rPr>
        <w:t xml:space="preserve">, Порядком определения объема и условия предоставления из бюджета Старооскольского городского округа муниципальным бюджетным и автономным учреждениям субсидий на иные цели, утвержденным постановлением администрации Старооскольского городского округа от 25 марта 2021 года № 668 </w:t>
      </w:r>
      <w:r w:rsidR="004E3E76" w:rsidRPr="00043E87">
        <w:rPr>
          <w:rFonts w:ascii="Times New Roman" w:hAnsi="Times New Roman" w:cs="Times New Roman"/>
        </w:rPr>
        <w:t>(далее - П</w:t>
      </w:r>
      <w:r w:rsidR="003D0B8F" w:rsidRPr="00043E87">
        <w:rPr>
          <w:rFonts w:ascii="Times New Roman" w:hAnsi="Times New Roman" w:cs="Times New Roman"/>
        </w:rPr>
        <w:t>орядок</w:t>
      </w:r>
      <w:r w:rsidR="004E3E76" w:rsidRPr="00043E87">
        <w:rPr>
          <w:rFonts w:ascii="Times New Roman" w:hAnsi="Times New Roman" w:cs="Times New Roman"/>
        </w:rPr>
        <w:t xml:space="preserve"> предоставления субсидии), заключили настоящее  Соглашение о</w:t>
      </w:r>
      <w:r w:rsidR="003D0B8F" w:rsidRPr="00043E87">
        <w:rPr>
          <w:rFonts w:ascii="Times New Roman" w:hAnsi="Times New Roman" w:cs="Times New Roman"/>
        </w:rPr>
        <w:t xml:space="preserve"> </w:t>
      </w:r>
      <w:r w:rsidR="004E3E76" w:rsidRPr="00043E87">
        <w:rPr>
          <w:rFonts w:ascii="Times New Roman" w:hAnsi="Times New Roman" w:cs="Times New Roman"/>
        </w:rPr>
        <w:t>нижеследующем.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2" w:name="P109"/>
      <w:bookmarkEnd w:id="2"/>
      <w:r w:rsidRPr="00043E87">
        <w:rPr>
          <w:rFonts w:ascii="Times New Roman" w:hAnsi="Times New Roman" w:cs="Times New Roman"/>
          <w:sz w:val="20"/>
        </w:rPr>
        <w:t>I. Предмет Соглашения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D0B8F" w:rsidRPr="00043E87" w:rsidRDefault="004E3E76" w:rsidP="003D0B8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11"/>
      <w:bookmarkEnd w:id="3"/>
      <w:r w:rsidRPr="00043E87">
        <w:rPr>
          <w:rFonts w:ascii="Times New Roman" w:hAnsi="Times New Roman" w:cs="Times New Roman"/>
          <w:sz w:val="20"/>
        </w:rPr>
        <w:t xml:space="preserve">1.1. Предметом настоящего Соглашения является предоставление Учреждению из бюджета </w:t>
      </w:r>
      <w:r w:rsidR="003D0B8F" w:rsidRPr="00043E87">
        <w:rPr>
          <w:rFonts w:ascii="Times New Roman" w:hAnsi="Times New Roman" w:cs="Times New Roman"/>
          <w:sz w:val="20"/>
        </w:rPr>
        <w:t xml:space="preserve">Старооскольского городского округа </w:t>
      </w:r>
      <w:r w:rsidR="006B0F1C" w:rsidRPr="00043E87">
        <w:rPr>
          <w:rFonts w:ascii="Times New Roman" w:hAnsi="Times New Roman" w:cs="Times New Roman"/>
          <w:sz w:val="20"/>
        </w:rPr>
        <w:t>в 20</w:t>
      </w:r>
      <w:r w:rsidR="00FB3889" w:rsidRPr="00043E87">
        <w:rPr>
          <w:rFonts w:ascii="Times New Roman" w:hAnsi="Times New Roman" w:cs="Times New Roman"/>
          <w:sz w:val="20"/>
        </w:rPr>
        <w:t>2</w:t>
      </w:r>
      <w:r w:rsidR="00043E87" w:rsidRPr="00043E87">
        <w:rPr>
          <w:rFonts w:ascii="Times New Roman" w:hAnsi="Times New Roman" w:cs="Times New Roman"/>
          <w:sz w:val="20"/>
        </w:rPr>
        <w:t>2</w:t>
      </w:r>
      <w:r w:rsidRPr="00043E87">
        <w:rPr>
          <w:rFonts w:ascii="Times New Roman" w:hAnsi="Times New Roman" w:cs="Times New Roman"/>
          <w:sz w:val="20"/>
        </w:rPr>
        <w:t xml:space="preserve"> году/20</w:t>
      </w:r>
      <w:r w:rsidR="00FB3889" w:rsidRPr="00043E87">
        <w:rPr>
          <w:rFonts w:ascii="Times New Roman" w:hAnsi="Times New Roman" w:cs="Times New Roman"/>
          <w:sz w:val="20"/>
        </w:rPr>
        <w:t>2</w:t>
      </w:r>
      <w:r w:rsidR="00043E87" w:rsidRPr="00043E87">
        <w:rPr>
          <w:rFonts w:ascii="Times New Roman" w:hAnsi="Times New Roman" w:cs="Times New Roman"/>
          <w:sz w:val="20"/>
        </w:rPr>
        <w:t>3</w:t>
      </w:r>
      <w:r w:rsidRPr="00043E87">
        <w:rPr>
          <w:rFonts w:ascii="Times New Roman" w:hAnsi="Times New Roman" w:cs="Times New Roman"/>
          <w:sz w:val="20"/>
        </w:rPr>
        <w:t xml:space="preserve"> - 20</w:t>
      </w:r>
      <w:r w:rsidR="00FB3889" w:rsidRPr="00043E87">
        <w:rPr>
          <w:rFonts w:ascii="Times New Roman" w:hAnsi="Times New Roman" w:cs="Times New Roman"/>
          <w:sz w:val="20"/>
        </w:rPr>
        <w:t>2</w:t>
      </w:r>
      <w:r w:rsidR="00043E87" w:rsidRPr="00043E87">
        <w:rPr>
          <w:rFonts w:ascii="Times New Roman" w:hAnsi="Times New Roman" w:cs="Times New Roman"/>
          <w:sz w:val="20"/>
        </w:rPr>
        <w:t>4</w:t>
      </w:r>
      <w:r w:rsidRPr="00043E87">
        <w:rPr>
          <w:rFonts w:ascii="Times New Roman" w:hAnsi="Times New Roman" w:cs="Times New Roman"/>
          <w:sz w:val="20"/>
        </w:rPr>
        <w:t xml:space="preserve"> годах Субсидии в целях:</w:t>
      </w:r>
      <w:bookmarkStart w:id="4" w:name="P116"/>
      <w:bookmarkEnd w:id="4"/>
    </w:p>
    <w:p w:rsidR="002977F9" w:rsidRPr="00043E87" w:rsidRDefault="00A64B8F" w:rsidP="00A64B8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    </w:t>
      </w:r>
      <w:r w:rsidR="00043E87">
        <w:rPr>
          <w:rFonts w:ascii="Times New Roman" w:hAnsi="Times New Roman" w:cs="Times New Roman"/>
          <w:sz w:val="20"/>
        </w:rPr>
        <w:t xml:space="preserve">    </w:t>
      </w:r>
      <w:r w:rsidRPr="00043E87">
        <w:rPr>
          <w:rFonts w:ascii="Times New Roman" w:hAnsi="Times New Roman" w:cs="Times New Roman"/>
          <w:sz w:val="20"/>
        </w:rPr>
        <w:t xml:space="preserve">  </w:t>
      </w:r>
      <w:r w:rsidR="00556354" w:rsidRPr="00043E87">
        <w:rPr>
          <w:rFonts w:ascii="Times New Roman" w:hAnsi="Times New Roman" w:cs="Times New Roman"/>
          <w:sz w:val="20"/>
        </w:rPr>
        <w:t>1.1.</w:t>
      </w:r>
      <w:r w:rsidR="00251FCF" w:rsidRPr="00043E87">
        <w:rPr>
          <w:rFonts w:ascii="Times New Roman" w:hAnsi="Times New Roman" w:cs="Times New Roman"/>
          <w:sz w:val="20"/>
        </w:rPr>
        <w:t>1</w:t>
      </w:r>
      <w:r w:rsidR="00556354" w:rsidRPr="00043E87">
        <w:rPr>
          <w:rFonts w:ascii="Times New Roman" w:hAnsi="Times New Roman" w:cs="Times New Roman"/>
          <w:sz w:val="20"/>
        </w:rPr>
        <w:t xml:space="preserve">. </w:t>
      </w:r>
      <w:r w:rsidR="00CE4EB6" w:rsidRPr="00043E87">
        <w:rPr>
          <w:rFonts w:ascii="Times New Roman" w:hAnsi="Times New Roman" w:cs="Times New Roman"/>
          <w:sz w:val="20"/>
        </w:rPr>
        <w:t>направления расходов</w:t>
      </w:r>
      <w:r w:rsidR="00556354" w:rsidRPr="00043E87">
        <w:rPr>
          <w:rFonts w:ascii="Times New Roman" w:hAnsi="Times New Roman" w:cs="Times New Roman"/>
          <w:sz w:val="20"/>
        </w:rPr>
        <w:t xml:space="preserve">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="00556354" w:rsidRPr="00043E87">
        <w:rPr>
          <w:rFonts w:ascii="Times New Roman" w:hAnsi="Times New Roman" w:cs="Times New Roman"/>
          <w:sz w:val="20"/>
        </w:rPr>
        <w:t>неучитываемые</w:t>
      </w:r>
      <w:proofErr w:type="spellEnd"/>
      <w:r w:rsidR="00556354" w:rsidRPr="00043E87">
        <w:rPr>
          <w:rFonts w:ascii="Times New Roman" w:hAnsi="Times New Roman" w:cs="Times New Roman"/>
          <w:sz w:val="20"/>
        </w:rPr>
        <w:t xml:space="preserve"> в нормативных затратах на оказание муниципальных услуг (выпол</w:t>
      </w:r>
      <w:r w:rsidR="002977F9" w:rsidRPr="00043E87">
        <w:rPr>
          <w:rFonts w:ascii="Times New Roman" w:hAnsi="Times New Roman" w:cs="Times New Roman"/>
          <w:sz w:val="20"/>
        </w:rPr>
        <w:t>нение работ);</w:t>
      </w:r>
    </w:p>
    <w:p w:rsidR="00043E87" w:rsidRPr="008B0166" w:rsidRDefault="00043E87" w:rsidP="00043E8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</w:t>
      </w:r>
      <w:r w:rsidRPr="00043E87">
        <w:rPr>
          <w:rFonts w:ascii="Times New Roman" w:hAnsi="Times New Roman" w:cs="Times New Roman"/>
          <w:sz w:val="20"/>
        </w:rPr>
        <w:t xml:space="preserve">1.1.2. </w:t>
      </w:r>
      <w:bookmarkStart w:id="5" w:name="P123"/>
      <w:bookmarkEnd w:id="5"/>
      <w:r w:rsidRPr="00043E87">
        <w:rPr>
          <w:rFonts w:ascii="Times New Roman" w:hAnsi="Times New Roman" w:cs="Times New Roman"/>
          <w:sz w:val="20"/>
        </w:rPr>
        <w:t>приобретения основных средств и (или) материальных запасов для осуществления видов деятельности Учреждений, предусмотренных учредительными документами, не включенных в расчет базового норматива затрат на оказание муниципальных услуг;</w:t>
      </w:r>
    </w:p>
    <w:p w:rsidR="00043E87" w:rsidRPr="00043E87" w:rsidRDefault="00043E87" w:rsidP="00A64B8F">
      <w:pPr>
        <w:pStyle w:val="ConsPlusNormal"/>
        <w:jc w:val="both"/>
        <w:rPr>
          <w:rFonts w:ascii="Times New Roman" w:hAnsi="Times New Roman" w:cs="Times New Roman"/>
          <w:sz w:val="20"/>
          <w:highlight w:val="cyan"/>
        </w:rPr>
      </w:pPr>
    </w:p>
    <w:p w:rsidR="004E3E76" w:rsidRPr="00043E87" w:rsidRDefault="004E3E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6" w:name="P128"/>
      <w:bookmarkEnd w:id="6"/>
      <w:r w:rsidRPr="00043E87">
        <w:rPr>
          <w:rFonts w:ascii="Times New Roman" w:hAnsi="Times New Roman" w:cs="Times New Roman"/>
          <w:sz w:val="20"/>
        </w:rPr>
        <w:t>II. Условия и финансовое обеспечение</w:t>
      </w:r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предоставления Субсидии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2ED4" w:rsidRPr="00043E87" w:rsidRDefault="004E3E76" w:rsidP="00702E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2.1. Субсидия предоставляется Учреждению для достижения цел</w:t>
      </w:r>
      <w:proofErr w:type="gramStart"/>
      <w:r w:rsidRPr="00043E87">
        <w:rPr>
          <w:rFonts w:ascii="Times New Roman" w:hAnsi="Times New Roman" w:cs="Times New Roman"/>
          <w:sz w:val="20"/>
        </w:rPr>
        <w:t>и(</w:t>
      </w:r>
      <w:proofErr w:type="gramEnd"/>
      <w:r w:rsidRPr="00043E87">
        <w:rPr>
          <w:rFonts w:ascii="Times New Roman" w:hAnsi="Times New Roman" w:cs="Times New Roman"/>
          <w:sz w:val="20"/>
        </w:rPr>
        <w:t>ей), указанной(</w:t>
      </w:r>
      <w:proofErr w:type="spellStart"/>
      <w:r w:rsidRPr="00043E87">
        <w:rPr>
          <w:rFonts w:ascii="Times New Roman" w:hAnsi="Times New Roman" w:cs="Times New Roman"/>
          <w:sz w:val="20"/>
        </w:rPr>
        <w:t>ых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Соглашения.</w:t>
      </w:r>
      <w:bookmarkStart w:id="7" w:name="P132"/>
      <w:bookmarkEnd w:id="7"/>
    </w:p>
    <w:p w:rsidR="004E3E76" w:rsidRPr="00043E87" w:rsidRDefault="004E3E76" w:rsidP="00535E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2.2. Субсидия предоставляется Учреждению в размере </w:t>
      </w:r>
      <w:r w:rsidR="00043E87" w:rsidRPr="00043E87">
        <w:rPr>
          <w:rFonts w:ascii="Times New Roman" w:hAnsi="Times New Roman" w:cs="Times New Roman"/>
          <w:sz w:val="20"/>
        </w:rPr>
        <w:t>497795 (Четыреста девяносто семь тысяч семьсот девяносто пять) рублей 00 копеек</w:t>
      </w:r>
      <w:r w:rsidRPr="00043E87">
        <w:rPr>
          <w:rFonts w:ascii="Times New Roman" w:hAnsi="Times New Roman" w:cs="Times New Roman"/>
          <w:sz w:val="20"/>
        </w:rPr>
        <w:t>, в том числе:</w:t>
      </w:r>
    </w:p>
    <w:p w:rsidR="00043E87" w:rsidRPr="008B0166" w:rsidRDefault="004E3E76" w:rsidP="00043E8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043E87">
        <w:rPr>
          <w:rFonts w:ascii="Times New Roman" w:hAnsi="Times New Roman" w:cs="Times New Roman"/>
        </w:rPr>
        <w:t>2.2.1. в пределах лимитов бюджетных обязательств, доведенных</w:t>
      </w:r>
      <w:r w:rsidR="00702ED4" w:rsidRPr="00043E87">
        <w:rPr>
          <w:rFonts w:ascii="Times New Roman" w:hAnsi="Times New Roman" w:cs="Times New Roman"/>
        </w:rPr>
        <w:t xml:space="preserve"> </w:t>
      </w:r>
      <w:r w:rsidRPr="00043E87">
        <w:rPr>
          <w:rFonts w:ascii="Times New Roman" w:hAnsi="Times New Roman" w:cs="Times New Roman"/>
        </w:rPr>
        <w:t xml:space="preserve">Учредителю как получателю средств бюджета </w:t>
      </w:r>
      <w:r w:rsidR="00702ED4" w:rsidRPr="00043E87">
        <w:rPr>
          <w:rFonts w:ascii="Times New Roman" w:hAnsi="Times New Roman" w:cs="Times New Roman"/>
        </w:rPr>
        <w:t>городского округа</w:t>
      </w:r>
      <w:r w:rsidRPr="00043E87">
        <w:rPr>
          <w:rFonts w:ascii="Times New Roman" w:hAnsi="Times New Roman" w:cs="Times New Roman"/>
        </w:rPr>
        <w:t xml:space="preserve"> по кодам</w:t>
      </w:r>
      <w:r w:rsidR="00702ED4" w:rsidRPr="00043E87">
        <w:rPr>
          <w:rFonts w:ascii="Times New Roman" w:hAnsi="Times New Roman" w:cs="Times New Roman"/>
        </w:rPr>
        <w:t xml:space="preserve"> </w:t>
      </w:r>
      <w:r w:rsidRPr="00043E87">
        <w:rPr>
          <w:rFonts w:ascii="Times New Roman" w:hAnsi="Times New Roman" w:cs="Times New Roman"/>
        </w:rPr>
        <w:t xml:space="preserve">классификации расходов бюджета </w:t>
      </w:r>
      <w:r w:rsidR="00702ED4" w:rsidRPr="00043E87">
        <w:rPr>
          <w:rFonts w:ascii="Times New Roman" w:hAnsi="Times New Roman" w:cs="Times New Roman"/>
        </w:rPr>
        <w:t xml:space="preserve">городского округа </w:t>
      </w:r>
      <w:r w:rsidRPr="00043E87">
        <w:rPr>
          <w:rFonts w:ascii="Times New Roman" w:hAnsi="Times New Roman" w:cs="Times New Roman"/>
        </w:rPr>
        <w:t>(далее - коды БК),</w:t>
      </w:r>
      <w:r w:rsidR="00043E87" w:rsidRPr="00043E87">
        <w:rPr>
          <w:rFonts w:ascii="Times New Roman" w:hAnsi="Times New Roman" w:cs="Times New Roman"/>
        </w:rPr>
        <w:t xml:space="preserve"> </w:t>
      </w:r>
      <w:r w:rsidR="00043E87" w:rsidRPr="008B0166">
        <w:rPr>
          <w:rFonts w:ascii="Times New Roman" w:hAnsi="Times New Roman" w:cs="Times New Roman"/>
        </w:rPr>
        <w:t>), по аналитическому коду Субсидии 3100304 , в следующем размере:</w:t>
      </w:r>
      <w:proofErr w:type="gramEnd"/>
    </w:p>
    <w:p w:rsidR="00043E87" w:rsidRPr="008B0166" w:rsidRDefault="00043E87" w:rsidP="00043E8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0166">
        <w:rPr>
          <w:rFonts w:ascii="Times New Roman" w:hAnsi="Times New Roman" w:cs="Times New Roman"/>
        </w:rPr>
        <w:t>в 2022 году 350000 (Триста пятьдесят тысяч) рублей 00 копеек -</w:t>
      </w:r>
    </w:p>
    <w:p w:rsidR="00043E87" w:rsidRDefault="00043E87" w:rsidP="00043E8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0166">
        <w:rPr>
          <w:rFonts w:ascii="Times New Roman" w:hAnsi="Times New Roman" w:cs="Times New Roman"/>
        </w:rPr>
        <w:t>по коду БК 87107020220273100612;</w:t>
      </w:r>
    </w:p>
    <w:p w:rsidR="00043E87" w:rsidRDefault="00043E87" w:rsidP="00043E87">
      <w:pPr>
        <w:pStyle w:val="ConsPlusNonformat"/>
        <w:jc w:val="both"/>
        <w:rPr>
          <w:rFonts w:ascii="Times New Roman" w:hAnsi="Times New Roman" w:cs="Times New Roman"/>
        </w:rPr>
      </w:pPr>
    </w:p>
    <w:p w:rsidR="00CA2FA3" w:rsidRPr="00043E87" w:rsidRDefault="004E3E76" w:rsidP="00043E8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 по</w:t>
      </w:r>
      <w:r w:rsidR="00702ED4" w:rsidRPr="00043E87">
        <w:rPr>
          <w:rFonts w:ascii="Times New Roman" w:hAnsi="Times New Roman" w:cs="Times New Roman"/>
        </w:rPr>
        <w:t xml:space="preserve"> </w:t>
      </w:r>
      <w:r w:rsidRPr="00043E87">
        <w:rPr>
          <w:rFonts w:ascii="Times New Roman" w:hAnsi="Times New Roman" w:cs="Times New Roman"/>
        </w:rPr>
        <w:t xml:space="preserve">аналитическому коду Субсидии </w:t>
      </w:r>
      <w:r w:rsidR="00CA2FA3" w:rsidRPr="00043E87">
        <w:rPr>
          <w:rFonts w:ascii="Times New Roman" w:hAnsi="Times New Roman" w:cs="Times New Roman"/>
        </w:rPr>
        <w:t>3460000</w:t>
      </w:r>
      <w:r w:rsidRPr="00043E87">
        <w:rPr>
          <w:rFonts w:ascii="Times New Roman" w:hAnsi="Times New Roman" w:cs="Times New Roman"/>
        </w:rPr>
        <w:t>, в следующем размере:</w:t>
      </w:r>
    </w:p>
    <w:p w:rsidR="004E3E76" w:rsidRPr="00043E87" w:rsidRDefault="00587BB1" w:rsidP="00CA2FA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A2FA3" w:rsidRPr="00043E87">
        <w:rPr>
          <w:rFonts w:ascii="Times New Roman" w:hAnsi="Times New Roman" w:cs="Times New Roman"/>
        </w:rPr>
        <w:t xml:space="preserve"> 202</w:t>
      </w:r>
      <w:r w:rsidR="00043E87">
        <w:rPr>
          <w:rFonts w:ascii="Times New Roman" w:hAnsi="Times New Roman" w:cs="Times New Roman"/>
        </w:rPr>
        <w:t xml:space="preserve">2 </w:t>
      </w:r>
      <w:r w:rsidR="00CA2FA3" w:rsidRPr="00043E87">
        <w:rPr>
          <w:rFonts w:ascii="Times New Roman" w:hAnsi="Times New Roman" w:cs="Times New Roman"/>
        </w:rPr>
        <w:t>году</w:t>
      </w:r>
      <w:r w:rsidR="004E3E76" w:rsidRPr="00043E87">
        <w:rPr>
          <w:rFonts w:ascii="Times New Roman" w:hAnsi="Times New Roman" w:cs="Times New Roman"/>
        </w:rPr>
        <w:t xml:space="preserve">  </w:t>
      </w:r>
      <w:r w:rsidR="00CA2FA3" w:rsidRPr="00043E87">
        <w:rPr>
          <w:rFonts w:ascii="Times New Roman" w:hAnsi="Times New Roman" w:cs="Times New Roman"/>
        </w:rPr>
        <w:t>25705 (Двадцать пять тысяч семьсот пять) рублей 00 копеек</w:t>
      </w:r>
      <w:r w:rsidR="004E3E76" w:rsidRPr="00043E87">
        <w:rPr>
          <w:rFonts w:ascii="Times New Roman" w:hAnsi="Times New Roman" w:cs="Times New Roman"/>
        </w:rPr>
        <w:t>-</w:t>
      </w:r>
    </w:p>
    <w:p w:rsidR="004E3E76" w:rsidRPr="00043E87" w:rsidRDefault="004E3E76" w:rsidP="00CA2FA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по коду БК </w:t>
      </w:r>
      <w:r w:rsidR="00A64B8F" w:rsidRPr="00043E87">
        <w:rPr>
          <w:rFonts w:ascii="Times New Roman" w:hAnsi="Times New Roman" w:cs="Times New Roman"/>
        </w:rPr>
        <w:t>87107020220526010</w:t>
      </w:r>
      <w:r w:rsidR="00073179" w:rsidRPr="00043E87">
        <w:rPr>
          <w:rFonts w:ascii="Times New Roman" w:hAnsi="Times New Roman" w:cs="Times New Roman"/>
        </w:rPr>
        <w:t>612</w:t>
      </w:r>
      <w:r w:rsidRPr="00043E87">
        <w:rPr>
          <w:rFonts w:ascii="Times New Roman" w:hAnsi="Times New Roman" w:cs="Times New Roman"/>
        </w:rPr>
        <w:t>;</w:t>
      </w:r>
    </w:p>
    <w:p w:rsidR="00CA2FA3" w:rsidRPr="00043E87" w:rsidRDefault="00587BB1" w:rsidP="00CA2FA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A2FA3" w:rsidRPr="00043E87">
        <w:rPr>
          <w:rFonts w:ascii="Times New Roman" w:hAnsi="Times New Roman" w:cs="Times New Roman"/>
        </w:rPr>
        <w:t xml:space="preserve"> 202</w:t>
      </w:r>
      <w:r w:rsidR="00043E87">
        <w:rPr>
          <w:rFonts w:ascii="Times New Roman" w:hAnsi="Times New Roman" w:cs="Times New Roman"/>
        </w:rPr>
        <w:t xml:space="preserve">3 </w:t>
      </w:r>
      <w:r w:rsidR="00CA2FA3" w:rsidRPr="00043E87">
        <w:rPr>
          <w:rFonts w:ascii="Times New Roman" w:hAnsi="Times New Roman" w:cs="Times New Roman"/>
        </w:rPr>
        <w:t>году  25705 (Двадцать пять тысяч семьсот пять) рублей 00 копеек-</w:t>
      </w:r>
    </w:p>
    <w:p w:rsidR="00CA2FA3" w:rsidRPr="00043E87" w:rsidRDefault="00CA2FA3" w:rsidP="00CA2FA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>по коду БК 87107020220526010612;</w:t>
      </w:r>
    </w:p>
    <w:p w:rsidR="00CA2FA3" w:rsidRPr="00043E87" w:rsidRDefault="00587BB1" w:rsidP="00CA2FA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A2FA3" w:rsidRPr="00043E87">
        <w:rPr>
          <w:rFonts w:ascii="Times New Roman" w:hAnsi="Times New Roman" w:cs="Times New Roman"/>
        </w:rPr>
        <w:t xml:space="preserve"> 202</w:t>
      </w:r>
      <w:r w:rsidR="00043E87">
        <w:rPr>
          <w:rFonts w:ascii="Times New Roman" w:hAnsi="Times New Roman" w:cs="Times New Roman"/>
        </w:rPr>
        <w:t xml:space="preserve">4 </w:t>
      </w:r>
      <w:r w:rsidR="00CA2FA3" w:rsidRPr="00043E87">
        <w:rPr>
          <w:rFonts w:ascii="Times New Roman" w:hAnsi="Times New Roman" w:cs="Times New Roman"/>
        </w:rPr>
        <w:t>году  25705 (Двадцать пять тысяч семьсот пять) рублей 00 копеек-</w:t>
      </w:r>
    </w:p>
    <w:p w:rsidR="00CA2FA3" w:rsidRPr="00043E87" w:rsidRDefault="00CA2FA3" w:rsidP="00CA2FA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>по коду БК 87107020220526010612;</w:t>
      </w:r>
    </w:p>
    <w:p w:rsidR="00F73816" w:rsidRPr="00043E87" w:rsidRDefault="00CA2FA3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                        </w:t>
      </w:r>
    </w:p>
    <w:p w:rsidR="00F73816" w:rsidRPr="00043E87" w:rsidRDefault="00F73816" w:rsidP="00043E8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по аналитическому коду Субсидии </w:t>
      </w:r>
      <w:r w:rsidR="00CA2FA3" w:rsidRPr="00043E87">
        <w:rPr>
          <w:rFonts w:ascii="Times New Roman" w:hAnsi="Times New Roman" w:cs="Times New Roman"/>
        </w:rPr>
        <w:t>3490000</w:t>
      </w:r>
      <w:r w:rsidRPr="00043E87">
        <w:rPr>
          <w:rFonts w:ascii="Times New Roman" w:hAnsi="Times New Roman" w:cs="Times New Roman"/>
        </w:rPr>
        <w:t xml:space="preserve"> , в следующем размере:    </w:t>
      </w:r>
    </w:p>
    <w:p w:rsidR="00F73816" w:rsidRPr="00043E87" w:rsidRDefault="00F73816" w:rsidP="00F7381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>в 202</w:t>
      </w:r>
      <w:r w:rsidR="00043E87">
        <w:rPr>
          <w:rFonts w:ascii="Times New Roman" w:hAnsi="Times New Roman" w:cs="Times New Roman"/>
        </w:rPr>
        <w:t>2</w:t>
      </w:r>
      <w:r w:rsidR="002301D1" w:rsidRPr="00043E87">
        <w:rPr>
          <w:rFonts w:ascii="Times New Roman" w:hAnsi="Times New Roman" w:cs="Times New Roman"/>
        </w:rPr>
        <w:t>году</w:t>
      </w:r>
      <w:r w:rsidRPr="00043E87">
        <w:rPr>
          <w:rFonts w:ascii="Times New Roman" w:hAnsi="Times New Roman" w:cs="Times New Roman"/>
        </w:rPr>
        <w:t xml:space="preserve"> </w:t>
      </w:r>
      <w:r w:rsidR="00CA2FA3" w:rsidRPr="00043E87">
        <w:rPr>
          <w:rFonts w:ascii="Times New Roman" w:hAnsi="Times New Roman" w:cs="Times New Roman"/>
        </w:rPr>
        <w:t>23560 (Двадцать три тысячи пятьсот шестьдесят) рублей 00 копеек</w:t>
      </w:r>
    </w:p>
    <w:p w:rsidR="00F73816" w:rsidRPr="00043E87" w:rsidRDefault="00F73816" w:rsidP="00F73816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по коду БК </w:t>
      </w:r>
      <w:r w:rsidR="00A64B8F" w:rsidRPr="00043E87">
        <w:rPr>
          <w:rFonts w:ascii="Times New Roman" w:hAnsi="Times New Roman" w:cs="Times New Roman"/>
        </w:rPr>
        <w:t>871</w:t>
      </w:r>
      <w:r w:rsidR="00CA2FA3" w:rsidRPr="00043E87">
        <w:rPr>
          <w:rFonts w:ascii="Times New Roman" w:hAnsi="Times New Roman" w:cs="Times New Roman"/>
        </w:rPr>
        <w:t>070200220526010</w:t>
      </w:r>
      <w:r w:rsidR="00A64B8F" w:rsidRPr="00043E87">
        <w:rPr>
          <w:rFonts w:ascii="Times New Roman" w:hAnsi="Times New Roman" w:cs="Times New Roman"/>
        </w:rPr>
        <w:t>612</w:t>
      </w:r>
      <w:r w:rsidRPr="00043E87">
        <w:rPr>
          <w:rFonts w:ascii="Times New Roman" w:hAnsi="Times New Roman" w:cs="Times New Roman"/>
        </w:rPr>
        <w:t>;</w:t>
      </w:r>
    </w:p>
    <w:p w:rsidR="00A64B8F" w:rsidRPr="00043E87" w:rsidRDefault="00043E87" w:rsidP="00043E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B2D90" w:rsidRPr="00043E87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3</w:t>
      </w:r>
      <w:r w:rsidR="007B2D90" w:rsidRPr="00043E87">
        <w:rPr>
          <w:rFonts w:ascii="Times New Roman" w:hAnsi="Times New Roman" w:cs="Times New Roman"/>
        </w:rPr>
        <w:t xml:space="preserve"> году  </w:t>
      </w:r>
      <w:r w:rsidR="00CA2FA3" w:rsidRPr="00043E87">
        <w:rPr>
          <w:rFonts w:ascii="Times New Roman" w:hAnsi="Times New Roman" w:cs="Times New Roman"/>
        </w:rPr>
        <w:t>23560 (Двадцать три тысячи пятьсот шестьдесят) рублей 00 копеек</w:t>
      </w:r>
      <w:r w:rsidR="00A64B8F" w:rsidRPr="00043E87">
        <w:rPr>
          <w:rFonts w:ascii="Times New Roman" w:hAnsi="Times New Roman" w:cs="Times New Roman"/>
        </w:rPr>
        <w:t>-</w:t>
      </w:r>
    </w:p>
    <w:p w:rsidR="00A64B8F" w:rsidRPr="00043E87" w:rsidRDefault="00A64B8F" w:rsidP="00A64B8F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по коду БК </w:t>
      </w:r>
      <w:r w:rsidR="00CA2FA3" w:rsidRPr="00043E87">
        <w:rPr>
          <w:rFonts w:ascii="Times New Roman" w:hAnsi="Times New Roman" w:cs="Times New Roman"/>
        </w:rPr>
        <w:t>871070200220526010612</w:t>
      </w:r>
      <w:r w:rsidRPr="00043E87">
        <w:rPr>
          <w:rFonts w:ascii="Times New Roman" w:hAnsi="Times New Roman" w:cs="Times New Roman"/>
        </w:rPr>
        <w:t>;</w:t>
      </w:r>
    </w:p>
    <w:p w:rsidR="00A64B8F" w:rsidRPr="00043E87" w:rsidRDefault="007B2D90" w:rsidP="00A64B8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>в 202</w:t>
      </w:r>
      <w:r w:rsidR="00043E87">
        <w:rPr>
          <w:rFonts w:ascii="Times New Roman" w:hAnsi="Times New Roman" w:cs="Times New Roman"/>
        </w:rPr>
        <w:t>4</w:t>
      </w:r>
      <w:r w:rsidRPr="00043E87">
        <w:rPr>
          <w:rFonts w:ascii="Times New Roman" w:hAnsi="Times New Roman" w:cs="Times New Roman"/>
        </w:rPr>
        <w:t xml:space="preserve"> году  </w:t>
      </w:r>
      <w:r w:rsidR="00CA2FA3" w:rsidRPr="00043E87">
        <w:rPr>
          <w:rFonts w:ascii="Times New Roman" w:hAnsi="Times New Roman" w:cs="Times New Roman"/>
        </w:rPr>
        <w:t>23560 (Двадцать три тысячи пятьсот шестьдесят) рублей 00 копеек</w:t>
      </w:r>
      <w:r w:rsidR="00A64B8F" w:rsidRPr="00043E87">
        <w:rPr>
          <w:rFonts w:ascii="Times New Roman" w:hAnsi="Times New Roman" w:cs="Times New Roman"/>
        </w:rPr>
        <w:t>-</w:t>
      </w:r>
    </w:p>
    <w:p w:rsidR="00A64B8F" w:rsidRPr="00043E87" w:rsidRDefault="00A64B8F" w:rsidP="00A64B8F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по коду БК </w:t>
      </w:r>
      <w:r w:rsidR="00CA2FA3" w:rsidRPr="00043E87">
        <w:rPr>
          <w:rFonts w:ascii="Times New Roman" w:hAnsi="Times New Roman" w:cs="Times New Roman"/>
        </w:rPr>
        <w:t>871070200220526010612</w:t>
      </w:r>
      <w:r w:rsidRPr="00043E87">
        <w:rPr>
          <w:rFonts w:ascii="Times New Roman" w:hAnsi="Times New Roman" w:cs="Times New Roman"/>
        </w:rPr>
        <w:t>;</w:t>
      </w:r>
    </w:p>
    <w:p w:rsidR="004E3E76" w:rsidRPr="00043E87" w:rsidRDefault="002301D1" w:rsidP="00000C9B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          </w:t>
      </w:r>
      <w:bookmarkStart w:id="8" w:name="P158"/>
      <w:bookmarkEnd w:id="8"/>
      <w:r w:rsidR="004E3E76" w:rsidRPr="00043E87">
        <w:rPr>
          <w:rFonts w:ascii="Times New Roman" w:hAnsi="Times New Roman" w:cs="Times New Roman"/>
        </w:rPr>
        <w:t>2.3. Размер Субсидии рассчитывается в соответствии с П</w:t>
      </w:r>
      <w:r w:rsidR="00702ED4" w:rsidRPr="00043E87">
        <w:rPr>
          <w:rFonts w:ascii="Times New Roman" w:hAnsi="Times New Roman" w:cs="Times New Roman"/>
        </w:rPr>
        <w:t>орядком</w:t>
      </w:r>
      <w:r w:rsidR="004E3E76" w:rsidRPr="00043E87">
        <w:rPr>
          <w:rFonts w:ascii="Times New Roman" w:hAnsi="Times New Roman" w:cs="Times New Roman"/>
        </w:rPr>
        <w:t xml:space="preserve"> предоставления субсидии.</w:t>
      </w:r>
    </w:p>
    <w:p w:rsidR="004E3E76" w:rsidRPr="00043E87" w:rsidRDefault="004E3E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9" w:name="P179"/>
      <w:bookmarkEnd w:id="9"/>
      <w:r w:rsidRPr="00043E87">
        <w:rPr>
          <w:rFonts w:ascii="Times New Roman" w:hAnsi="Times New Roman" w:cs="Times New Roman"/>
          <w:sz w:val="20"/>
        </w:rPr>
        <w:t>III. Порядок перечисления Субсидии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2ED4" w:rsidRPr="00043E87" w:rsidRDefault="004E3E76" w:rsidP="00702E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181"/>
      <w:bookmarkEnd w:id="10"/>
      <w:r w:rsidRPr="00043E87">
        <w:rPr>
          <w:rFonts w:ascii="Times New Roman" w:hAnsi="Times New Roman" w:cs="Times New Roman"/>
          <w:sz w:val="20"/>
        </w:rPr>
        <w:t>3.1. Перечисление Субсидии осуществляется в установленном порядке:</w:t>
      </w:r>
      <w:bookmarkStart w:id="11" w:name="P185"/>
      <w:bookmarkEnd w:id="11"/>
    </w:p>
    <w:p w:rsidR="00702ED4" w:rsidRPr="00043E87" w:rsidRDefault="004E3E76" w:rsidP="000E65A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lastRenderedPageBreak/>
        <w:t xml:space="preserve">3.1.1. на лицевой счет, открытый Учреждению в </w:t>
      </w:r>
      <w:r w:rsidR="000E65A1" w:rsidRPr="00043E87">
        <w:rPr>
          <w:rFonts w:ascii="Times New Roman" w:hAnsi="Times New Roman" w:cs="Times New Roman"/>
          <w:sz w:val="20"/>
        </w:rPr>
        <w:t xml:space="preserve">Управление Федерального Казначейства по Белгородской области, </w:t>
      </w:r>
      <w:r w:rsidRPr="00043E87">
        <w:rPr>
          <w:rFonts w:ascii="Times New Roman" w:hAnsi="Times New Roman" w:cs="Times New Roman"/>
          <w:sz w:val="20"/>
        </w:rPr>
        <w:t xml:space="preserve">согласно графику перечисления Субсидии в соответствии с приложением </w:t>
      </w:r>
      <w:r w:rsidR="00702ED4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</w:t>
      </w:r>
      <w:r w:rsidR="000E65A1" w:rsidRPr="00043E87">
        <w:rPr>
          <w:rFonts w:ascii="Times New Roman" w:hAnsi="Times New Roman" w:cs="Times New Roman"/>
          <w:sz w:val="20"/>
        </w:rPr>
        <w:t xml:space="preserve">2 </w:t>
      </w:r>
      <w:r w:rsidRPr="00043E87">
        <w:rPr>
          <w:rFonts w:ascii="Times New Roman" w:hAnsi="Times New Roman" w:cs="Times New Roman"/>
          <w:sz w:val="20"/>
        </w:rPr>
        <w:t>к настоящему Соглашению, являющимся неотъемлемой частью настоящего</w:t>
      </w:r>
      <w:r w:rsidR="00702ED4" w:rsidRPr="00043E87">
        <w:rPr>
          <w:rFonts w:ascii="Times New Roman" w:hAnsi="Times New Roman" w:cs="Times New Roman"/>
          <w:sz w:val="20"/>
        </w:rPr>
        <w:t xml:space="preserve"> </w:t>
      </w:r>
      <w:r w:rsidRPr="00043E87">
        <w:rPr>
          <w:rFonts w:ascii="Times New Roman" w:hAnsi="Times New Roman" w:cs="Times New Roman"/>
          <w:sz w:val="20"/>
        </w:rPr>
        <w:t>Соглашения</w:t>
      </w:r>
      <w:bookmarkStart w:id="12" w:name="P194"/>
      <w:bookmarkEnd w:id="12"/>
      <w:r w:rsidR="00A11C6E" w:rsidRPr="00043E87">
        <w:rPr>
          <w:rFonts w:ascii="Times New Roman" w:hAnsi="Times New Roman" w:cs="Times New Roman"/>
          <w:sz w:val="20"/>
        </w:rPr>
        <w:t>.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13" w:name="P206"/>
      <w:bookmarkEnd w:id="13"/>
      <w:r w:rsidRPr="00043E87">
        <w:rPr>
          <w:rFonts w:ascii="Times New Roman" w:hAnsi="Times New Roman" w:cs="Times New Roman"/>
          <w:sz w:val="20"/>
        </w:rPr>
        <w:t>IV. Взаимодействие Сторон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 w:rsidP="006D292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4.1. Учредитель обязуется:</w:t>
      </w:r>
    </w:p>
    <w:p w:rsidR="004E3E76" w:rsidRPr="00043E87" w:rsidRDefault="004E3E76" w:rsidP="006D292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4.1.1. обеспечивать предоставление Учреждению Субсидии на цел</w:t>
      </w:r>
      <w:proofErr w:type="gramStart"/>
      <w:r w:rsidRPr="00043E87">
        <w:rPr>
          <w:rFonts w:ascii="Times New Roman" w:hAnsi="Times New Roman" w:cs="Times New Roman"/>
          <w:sz w:val="20"/>
        </w:rPr>
        <w:t>ь(</w:t>
      </w:r>
      <w:proofErr w:type="gramEnd"/>
      <w:r w:rsidRPr="00043E87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043E87">
        <w:rPr>
          <w:rFonts w:ascii="Times New Roman" w:hAnsi="Times New Roman" w:cs="Times New Roman"/>
          <w:sz w:val="20"/>
        </w:rPr>
        <w:t>ые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4E3E76" w:rsidRPr="00043E87" w:rsidRDefault="004E3E76" w:rsidP="006D292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4" w:name="P210"/>
      <w:bookmarkEnd w:id="14"/>
      <w:r w:rsidRPr="00043E87">
        <w:rPr>
          <w:rFonts w:ascii="Times New Roman" w:hAnsi="Times New Roman" w:cs="Times New Roman"/>
          <w:sz w:val="20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</w:t>
      </w:r>
      <w:proofErr w:type="gramStart"/>
      <w:r w:rsidRPr="00043E87">
        <w:rPr>
          <w:rFonts w:ascii="Times New Roman" w:hAnsi="Times New Roman" w:cs="Times New Roman"/>
          <w:sz w:val="20"/>
        </w:rPr>
        <w:t>и(</w:t>
      </w:r>
      <w:proofErr w:type="gramEnd"/>
      <w:r w:rsidRPr="00043E87">
        <w:rPr>
          <w:rFonts w:ascii="Times New Roman" w:hAnsi="Times New Roman" w:cs="Times New Roman"/>
          <w:sz w:val="20"/>
        </w:rPr>
        <w:t>ям) предоставления Субсидии, указанной(</w:t>
      </w:r>
      <w:proofErr w:type="spellStart"/>
      <w:r w:rsidRPr="00043E87">
        <w:rPr>
          <w:rFonts w:ascii="Times New Roman" w:hAnsi="Times New Roman" w:cs="Times New Roman"/>
          <w:sz w:val="20"/>
        </w:rPr>
        <w:t>ым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в течение </w:t>
      </w:r>
      <w:r w:rsidR="00541461" w:rsidRPr="00043E87">
        <w:rPr>
          <w:rFonts w:ascii="Times New Roman" w:hAnsi="Times New Roman" w:cs="Times New Roman"/>
          <w:sz w:val="20"/>
        </w:rPr>
        <w:t xml:space="preserve">5 </w:t>
      </w:r>
      <w:r w:rsidRPr="00043E87">
        <w:rPr>
          <w:rFonts w:ascii="Times New Roman" w:hAnsi="Times New Roman" w:cs="Times New Roman"/>
          <w:sz w:val="20"/>
        </w:rPr>
        <w:t>рабочих дней со дня поступления документов от Учреждения;</w:t>
      </w:r>
    </w:p>
    <w:p w:rsidR="004E3E76" w:rsidRPr="00043E87" w:rsidRDefault="004E3E76" w:rsidP="00B515B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214"/>
      <w:bookmarkEnd w:id="15"/>
      <w:r w:rsidRPr="00043E87">
        <w:rPr>
          <w:rFonts w:ascii="Times New Roman" w:hAnsi="Times New Roman" w:cs="Times New Roman"/>
          <w:sz w:val="20"/>
        </w:rPr>
        <w:t>4.1.2(1)</w:t>
      </w:r>
      <w:proofErr w:type="gramStart"/>
      <w:r w:rsidRPr="00043E87">
        <w:rPr>
          <w:rFonts w:ascii="Times New Roman" w:hAnsi="Times New Roman" w:cs="Times New Roman"/>
          <w:sz w:val="20"/>
        </w:rPr>
        <w:t>.</w:t>
      </w:r>
      <w:proofErr w:type="gramEnd"/>
      <w:r w:rsidRPr="00043E8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43E87">
        <w:rPr>
          <w:rFonts w:ascii="Times New Roman" w:hAnsi="Times New Roman" w:cs="Times New Roman"/>
          <w:sz w:val="20"/>
        </w:rPr>
        <w:t>у</w:t>
      </w:r>
      <w:proofErr w:type="gramEnd"/>
      <w:r w:rsidRPr="00043E87">
        <w:rPr>
          <w:rFonts w:ascii="Times New Roman" w:hAnsi="Times New Roman" w:cs="Times New Roman"/>
          <w:sz w:val="20"/>
        </w:rPr>
        <w:t xml:space="preserve">станавливать значения результатов предоставления Субсидии в соответствии с приложением </w:t>
      </w:r>
      <w:r w:rsidR="00875286" w:rsidRPr="00043E87">
        <w:rPr>
          <w:rFonts w:ascii="Times New Roman" w:hAnsi="Times New Roman" w:cs="Times New Roman"/>
          <w:sz w:val="20"/>
        </w:rPr>
        <w:t>№ 1</w:t>
      </w:r>
      <w:r w:rsidRPr="00043E87">
        <w:rPr>
          <w:rFonts w:ascii="Times New Roman" w:hAnsi="Times New Roman" w:cs="Times New Roman"/>
          <w:sz w:val="20"/>
        </w:rPr>
        <w:t xml:space="preserve"> к настоящему Соглашению, являющимся неотъемлемой частью настоящего Соглашения; </w:t>
      </w:r>
      <w:bookmarkStart w:id="16" w:name="P235"/>
      <w:bookmarkEnd w:id="16"/>
    </w:p>
    <w:p w:rsidR="004E3E76" w:rsidRPr="00043E87" w:rsidRDefault="004E3E76" w:rsidP="008752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246"/>
      <w:bookmarkEnd w:id="17"/>
      <w:r w:rsidRPr="00043E87">
        <w:rPr>
          <w:rFonts w:ascii="Times New Roman" w:hAnsi="Times New Roman" w:cs="Times New Roman"/>
          <w:sz w:val="20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043E87">
          <w:rPr>
            <w:rFonts w:ascii="Times New Roman" w:hAnsi="Times New Roman" w:cs="Times New Roman"/>
            <w:color w:val="0000FF"/>
            <w:sz w:val="20"/>
          </w:rPr>
          <w:t>разделе VIII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согласно графику перечисления Субсидии в соответствии с приложением </w:t>
      </w:r>
      <w:r w:rsidR="00875286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</w:t>
      </w:r>
      <w:r w:rsidR="00A11C6E" w:rsidRPr="00043E87">
        <w:rPr>
          <w:rFonts w:ascii="Times New Roman" w:hAnsi="Times New Roman" w:cs="Times New Roman"/>
          <w:sz w:val="20"/>
        </w:rPr>
        <w:t>2</w:t>
      </w:r>
      <w:r w:rsidRPr="00043E87">
        <w:rPr>
          <w:rFonts w:ascii="Times New Roman" w:hAnsi="Times New Roman" w:cs="Times New Roman"/>
          <w:sz w:val="20"/>
        </w:rPr>
        <w:t xml:space="preserve"> к настоящему Соглашению, являющимся неотъемлемой частью настоящего Соглашения;</w:t>
      </w:r>
    </w:p>
    <w:p w:rsidR="004E3E76" w:rsidRPr="00043E87" w:rsidRDefault="004E3E76" w:rsidP="00C7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250"/>
      <w:bookmarkEnd w:id="18"/>
      <w:r w:rsidRPr="00043E87">
        <w:rPr>
          <w:rFonts w:ascii="Times New Roman" w:hAnsi="Times New Roman" w:cs="Times New Roman"/>
          <w:sz w:val="20"/>
        </w:rPr>
        <w:t>4.1.4. утверждать Сведения об операциях с целевыми субсидиями на 20</w:t>
      </w:r>
      <w:r w:rsidR="00203ACB" w:rsidRPr="00043E87">
        <w:rPr>
          <w:rFonts w:ascii="Times New Roman" w:hAnsi="Times New Roman" w:cs="Times New Roman"/>
          <w:sz w:val="20"/>
        </w:rPr>
        <w:t>2</w:t>
      </w:r>
      <w:r w:rsidR="00043E87">
        <w:rPr>
          <w:rFonts w:ascii="Times New Roman" w:hAnsi="Times New Roman" w:cs="Times New Roman"/>
          <w:sz w:val="20"/>
        </w:rPr>
        <w:t>2</w:t>
      </w:r>
      <w:r w:rsidRPr="00043E87">
        <w:rPr>
          <w:rFonts w:ascii="Times New Roman" w:hAnsi="Times New Roman" w:cs="Times New Roman"/>
          <w:sz w:val="20"/>
        </w:rPr>
        <w:t xml:space="preserve"> г. (далее - Сведения) по форме Сведений об операциях с целевыми субсидиями на 20</w:t>
      </w:r>
      <w:r w:rsidR="00203ACB" w:rsidRPr="00043E87">
        <w:rPr>
          <w:rFonts w:ascii="Times New Roman" w:hAnsi="Times New Roman" w:cs="Times New Roman"/>
          <w:sz w:val="20"/>
        </w:rPr>
        <w:t>2</w:t>
      </w:r>
      <w:r w:rsidR="00043E87">
        <w:rPr>
          <w:rFonts w:ascii="Times New Roman" w:hAnsi="Times New Roman" w:cs="Times New Roman"/>
          <w:sz w:val="20"/>
        </w:rPr>
        <w:t>2</w:t>
      </w:r>
      <w:r w:rsidRPr="00043E87">
        <w:rPr>
          <w:rFonts w:ascii="Times New Roman" w:hAnsi="Times New Roman" w:cs="Times New Roman"/>
          <w:sz w:val="20"/>
        </w:rPr>
        <w:t xml:space="preserve"> г. (ф. 0501016), Сведения с учетом внесенных изменений не позднее</w:t>
      </w:r>
      <w:r w:rsidR="00A11C6E" w:rsidRPr="00043E87">
        <w:rPr>
          <w:rFonts w:ascii="Times New Roman" w:hAnsi="Times New Roman" w:cs="Times New Roman"/>
          <w:sz w:val="20"/>
        </w:rPr>
        <w:t xml:space="preserve"> 5 </w:t>
      </w:r>
      <w:r w:rsidRPr="00043E87">
        <w:rPr>
          <w:rFonts w:ascii="Times New Roman" w:hAnsi="Times New Roman" w:cs="Times New Roman"/>
          <w:sz w:val="20"/>
        </w:rPr>
        <w:t xml:space="preserve">рабочих дней со дня получения указанных документов от Учреждения в соответствии с </w:t>
      </w:r>
      <w:hyperlink r:id="rId7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пунктом 4.3.2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" w:name="P255"/>
      <w:bookmarkEnd w:id="19"/>
      <w:r w:rsidRPr="00043E87">
        <w:rPr>
          <w:rFonts w:ascii="Times New Roman" w:hAnsi="Times New Roman" w:cs="Times New Roman"/>
          <w:sz w:val="20"/>
        </w:rPr>
        <w:t>4.1.5. осуществлять контроль за соблюдением Учреждением цел</w:t>
      </w:r>
      <w:proofErr w:type="gramStart"/>
      <w:r w:rsidRPr="00043E87">
        <w:rPr>
          <w:rFonts w:ascii="Times New Roman" w:hAnsi="Times New Roman" w:cs="Times New Roman"/>
          <w:sz w:val="20"/>
        </w:rPr>
        <w:t>и(</w:t>
      </w:r>
      <w:proofErr w:type="gramEnd"/>
      <w:r w:rsidRPr="00043E87">
        <w:rPr>
          <w:rFonts w:ascii="Times New Roman" w:hAnsi="Times New Roman" w:cs="Times New Roman"/>
          <w:sz w:val="20"/>
        </w:rPr>
        <w:t>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" w:name="P256"/>
      <w:bookmarkEnd w:id="20"/>
      <w:r w:rsidRPr="00043E87">
        <w:rPr>
          <w:rFonts w:ascii="Times New Roman" w:hAnsi="Times New Roman" w:cs="Times New Roman"/>
          <w:sz w:val="20"/>
        </w:rPr>
        <w:t>4.1.5.1. проведение плановых и внеплановых проверок: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пунктом 4.3.4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1" w:name="P259"/>
      <w:bookmarkEnd w:id="21"/>
      <w:r w:rsidRPr="00043E87">
        <w:rPr>
          <w:rFonts w:ascii="Times New Roman" w:hAnsi="Times New Roman" w:cs="Times New Roman"/>
          <w:sz w:val="20"/>
        </w:rPr>
        <w:t>4.1.5.2. приостановление предоставления Субсидии в случае установления по итогам проверк</w:t>
      </w:r>
      <w:proofErr w:type="gramStart"/>
      <w:r w:rsidRPr="00043E87">
        <w:rPr>
          <w:rFonts w:ascii="Times New Roman" w:hAnsi="Times New Roman" w:cs="Times New Roman"/>
          <w:sz w:val="20"/>
        </w:rPr>
        <w:t>и(</w:t>
      </w:r>
      <w:proofErr w:type="spellStart"/>
      <w:proofErr w:type="gramEnd"/>
      <w:r w:rsidRPr="00043E87">
        <w:rPr>
          <w:rFonts w:ascii="Times New Roman" w:hAnsi="Times New Roman" w:cs="Times New Roman"/>
          <w:sz w:val="20"/>
        </w:rPr>
        <w:t>ок</w:t>
      </w:r>
      <w:proofErr w:type="spellEnd"/>
      <w:r w:rsidRPr="00043E87">
        <w:rPr>
          <w:rFonts w:ascii="Times New Roman" w:hAnsi="Times New Roman" w:cs="Times New Roman"/>
          <w:sz w:val="20"/>
        </w:rPr>
        <w:t>), указанной(</w:t>
      </w:r>
      <w:proofErr w:type="spellStart"/>
      <w:r w:rsidRPr="00043E87">
        <w:rPr>
          <w:rFonts w:ascii="Times New Roman" w:hAnsi="Times New Roman" w:cs="Times New Roman"/>
          <w:sz w:val="20"/>
        </w:rPr>
        <w:t>ых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в </w:t>
      </w:r>
      <w:hyperlink w:anchor="P256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4.1.5.1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факта(</w:t>
      </w:r>
      <w:proofErr w:type="spellStart"/>
      <w:r w:rsidRPr="00043E87">
        <w:rPr>
          <w:rFonts w:ascii="Times New Roman" w:hAnsi="Times New Roman" w:cs="Times New Roman"/>
          <w:sz w:val="20"/>
        </w:rPr>
        <w:t>ов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A11C6E" w:rsidRPr="00043E87">
        <w:rPr>
          <w:rFonts w:ascii="Times New Roman" w:hAnsi="Times New Roman" w:cs="Times New Roman"/>
          <w:sz w:val="20"/>
        </w:rPr>
        <w:t>5  рабочих</w:t>
      </w:r>
      <w:r w:rsidRPr="00043E87">
        <w:rPr>
          <w:rFonts w:ascii="Times New Roman" w:hAnsi="Times New Roman" w:cs="Times New Roman"/>
          <w:sz w:val="20"/>
        </w:rPr>
        <w:t xml:space="preserve"> дн</w:t>
      </w:r>
      <w:r w:rsidR="00A11C6E" w:rsidRPr="00043E87">
        <w:rPr>
          <w:rFonts w:ascii="Times New Roman" w:hAnsi="Times New Roman" w:cs="Times New Roman"/>
          <w:sz w:val="20"/>
        </w:rPr>
        <w:t>ей</w:t>
      </w:r>
      <w:r w:rsidRPr="00043E87">
        <w:rPr>
          <w:rFonts w:ascii="Times New Roman" w:hAnsi="Times New Roman" w:cs="Times New Roman"/>
          <w:sz w:val="20"/>
        </w:rPr>
        <w:t xml:space="preserve"> после принятия решения о приостановлении;</w:t>
      </w:r>
    </w:p>
    <w:p w:rsidR="004E3E76" w:rsidRPr="00043E87" w:rsidRDefault="004E3E76" w:rsidP="00C7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4.1.5.3. направление требования Учреждению о возврате Учредителю в федеральный бюджет Субсидии или ее части, в том числе в случае </w:t>
      </w:r>
      <w:proofErr w:type="spellStart"/>
      <w:r w:rsidRPr="00043E87">
        <w:rPr>
          <w:rFonts w:ascii="Times New Roman" w:hAnsi="Times New Roman" w:cs="Times New Roman"/>
          <w:sz w:val="20"/>
        </w:rPr>
        <w:t>неустранения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 нарушений, указанных в </w:t>
      </w:r>
      <w:hyperlink w:anchor="P259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4.1.5.2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в размере и сроки, установленные в данном требовании;</w:t>
      </w:r>
    </w:p>
    <w:p w:rsidR="004E3E76" w:rsidRPr="00043E87" w:rsidRDefault="004E3E76" w:rsidP="00C7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261"/>
      <w:bookmarkEnd w:id="22"/>
      <w:r w:rsidRPr="00043E87">
        <w:rPr>
          <w:rFonts w:ascii="Times New Roman" w:hAnsi="Times New Roman" w:cs="Times New Roman"/>
          <w:sz w:val="20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пунктами 4.4.1</w:t>
        </w:r>
      </w:hyperlink>
      <w:r w:rsidRPr="00043E87">
        <w:rPr>
          <w:rFonts w:ascii="Times New Roman" w:hAnsi="Times New Roman" w:cs="Times New Roman"/>
          <w:sz w:val="20"/>
        </w:rPr>
        <w:t xml:space="preserve"> - </w:t>
      </w:r>
      <w:hyperlink w:anchor="P359" w:history="1">
        <w:r w:rsidRPr="00043E87">
          <w:rPr>
            <w:rFonts w:ascii="Times New Roman" w:hAnsi="Times New Roman" w:cs="Times New Roman"/>
            <w:color w:val="0000FF"/>
            <w:sz w:val="20"/>
          </w:rPr>
          <w:t>4.4.2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в течение </w:t>
      </w:r>
      <w:r w:rsidR="00A11C6E" w:rsidRPr="00043E87">
        <w:rPr>
          <w:rFonts w:ascii="Times New Roman" w:hAnsi="Times New Roman" w:cs="Times New Roman"/>
          <w:sz w:val="20"/>
        </w:rPr>
        <w:t xml:space="preserve">5 </w:t>
      </w:r>
      <w:r w:rsidRPr="00043E87">
        <w:rPr>
          <w:rFonts w:ascii="Times New Roman" w:hAnsi="Times New Roman" w:cs="Times New Roman"/>
          <w:sz w:val="20"/>
        </w:rPr>
        <w:t xml:space="preserve"> рабочих дней со дня их получения и уведомлять Учреждение о принятом решении (при необходимости);</w:t>
      </w:r>
    </w:p>
    <w:p w:rsidR="004E3E76" w:rsidRPr="00043E87" w:rsidRDefault="004E3E76" w:rsidP="00C7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262"/>
      <w:bookmarkEnd w:id="23"/>
      <w:r w:rsidRPr="00043E87">
        <w:rPr>
          <w:rFonts w:ascii="Times New Roman" w:hAnsi="Times New Roman" w:cs="Times New Roman"/>
          <w:sz w:val="20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A11C6E" w:rsidRPr="00043E87">
        <w:rPr>
          <w:rFonts w:ascii="Times New Roman" w:hAnsi="Times New Roman" w:cs="Times New Roman"/>
          <w:sz w:val="20"/>
        </w:rPr>
        <w:t xml:space="preserve">10 </w:t>
      </w:r>
      <w:r w:rsidRPr="00043E87">
        <w:rPr>
          <w:rFonts w:ascii="Times New Roman" w:hAnsi="Times New Roman" w:cs="Times New Roman"/>
          <w:sz w:val="20"/>
        </w:rPr>
        <w:t xml:space="preserve"> рабочих дней со дня получения обращения Учреждения в соответствии с </w:t>
      </w:r>
      <w:hyperlink w:anchor="P370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пунктом 4.4.5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C7059A" w:rsidRPr="00043E87" w:rsidRDefault="004E3E76" w:rsidP="00C7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263"/>
      <w:bookmarkEnd w:id="24"/>
      <w:r w:rsidRPr="00043E87">
        <w:rPr>
          <w:rFonts w:ascii="Times New Roman" w:hAnsi="Times New Roman" w:cs="Times New Roman"/>
          <w:sz w:val="20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Соглашением: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5" w:name="P270"/>
      <w:bookmarkEnd w:id="25"/>
      <w:r w:rsidRPr="00043E87">
        <w:rPr>
          <w:rFonts w:ascii="Times New Roman" w:hAnsi="Times New Roman" w:cs="Times New Roman"/>
          <w:sz w:val="20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043E87">
        <w:rPr>
          <w:rFonts w:ascii="Times New Roman" w:hAnsi="Times New Roman" w:cs="Times New Roman"/>
          <w:sz w:val="20"/>
        </w:rPr>
        <w:t>и(</w:t>
      </w:r>
      <w:proofErr w:type="gramEnd"/>
      <w:r w:rsidRPr="00043E87">
        <w:rPr>
          <w:rFonts w:ascii="Times New Roman" w:hAnsi="Times New Roman" w:cs="Times New Roman"/>
          <w:sz w:val="20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пунктом 4.1.5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6D2925" w:rsidRPr="00043E87" w:rsidRDefault="004E3E76" w:rsidP="006D292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6" w:name="P271"/>
      <w:bookmarkEnd w:id="26"/>
      <w:proofErr w:type="gramStart"/>
      <w:r w:rsidRPr="00043E87">
        <w:rPr>
          <w:rFonts w:ascii="Times New Roman" w:hAnsi="Times New Roman" w:cs="Times New Roman"/>
          <w:sz w:val="20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пунктом 4.4.2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2.2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bookmarkStart w:id="27" w:name="P272"/>
      <w:bookmarkEnd w:id="27"/>
      <w:proofErr w:type="gramEnd"/>
    </w:p>
    <w:p w:rsidR="00C7059A" w:rsidRPr="00043E87" w:rsidRDefault="004E3E76" w:rsidP="006D292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A11C6E" w:rsidRPr="00043E87">
        <w:rPr>
          <w:rFonts w:ascii="Times New Roman" w:hAnsi="Times New Roman" w:cs="Times New Roman"/>
          <w:sz w:val="20"/>
        </w:rPr>
        <w:t>2</w:t>
      </w:r>
      <w:r w:rsidR="00000C9B">
        <w:rPr>
          <w:rFonts w:ascii="Times New Roman" w:hAnsi="Times New Roman" w:cs="Times New Roman"/>
          <w:sz w:val="20"/>
        </w:rPr>
        <w:t>3</w:t>
      </w:r>
      <w:r w:rsidR="00A11C6E" w:rsidRPr="00043E87">
        <w:rPr>
          <w:rFonts w:ascii="Times New Roman" w:hAnsi="Times New Roman" w:cs="Times New Roman"/>
          <w:sz w:val="20"/>
        </w:rPr>
        <w:t xml:space="preserve"> </w:t>
      </w:r>
      <w:r w:rsidRPr="00043E87">
        <w:rPr>
          <w:rFonts w:ascii="Times New Roman" w:hAnsi="Times New Roman" w:cs="Times New Roman"/>
          <w:sz w:val="20"/>
        </w:rPr>
        <w:t>году остатка Субсидии, не использованного в 20</w:t>
      </w:r>
      <w:r w:rsidR="00A11C6E" w:rsidRPr="00043E87">
        <w:rPr>
          <w:rFonts w:ascii="Times New Roman" w:hAnsi="Times New Roman" w:cs="Times New Roman"/>
          <w:sz w:val="20"/>
        </w:rPr>
        <w:t>2</w:t>
      </w:r>
      <w:r w:rsidR="00000C9B">
        <w:rPr>
          <w:rFonts w:ascii="Times New Roman" w:hAnsi="Times New Roman" w:cs="Times New Roman"/>
          <w:sz w:val="20"/>
        </w:rPr>
        <w:t>3</w:t>
      </w:r>
      <w:r w:rsidRPr="00043E87">
        <w:rPr>
          <w:rFonts w:ascii="Times New Roman" w:hAnsi="Times New Roman" w:cs="Times New Roman"/>
          <w:sz w:val="20"/>
        </w:rPr>
        <w:t xml:space="preserve"> году, а также об использовании средств, поступивших в 20</w:t>
      </w:r>
      <w:r w:rsidR="00903E73" w:rsidRPr="00043E87">
        <w:rPr>
          <w:rFonts w:ascii="Times New Roman" w:hAnsi="Times New Roman" w:cs="Times New Roman"/>
          <w:sz w:val="20"/>
        </w:rPr>
        <w:t>2</w:t>
      </w:r>
      <w:r w:rsidR="00000C9B">
        <w:rPr>
          <w:rFonts w:ascii="Times New Roman" w:hAnsi="Times New Roman" w:cs="Times New Roman"/>
          <w:sz w:val="20"/>
        </w:rPr>
        <w:t>2</w:t>
      </w:r>
      <w:r w:rsidRPr="00043E87">
        <w:rPr>
          <w:rFonts w:ascii="Times New Roman" w:hAnsi="Times New Roman" w:cs="Times New Roman"/>
          <w:sz w:val="20"/>
        </w:rPr>
        <w:t xml:space="preserve"> году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043E87">
        <w:rPr>
          <w:rFonts w:ascii="Times New Roman" w:hAnsi="Times New Roman" w:cs="Times New Roman"/>
          <w:sz w:val="20"/>
        </w:rPr>
        <w:t>ь(</w:t>
      </w:r>
      <w:proofErr w:type="gramEnd"/>
      <w:r w:rsidRPr="00043E87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043E87">
        <w:rPr>
          <w:rFonts w:ascii="Times New Roman" w:hAnsi="Times New Roman" w:cs="Times New Roman"/>
          <w:sz w:val="20"/>
        </w:rPr>
        <w:t>ые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Соглашения/приложении </w:t>
      </w:r>
      <w:r w:rsidR="00C7059A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__ к настоящему Соглашению, не позднее </w:t>
      </w:r>
      <w:r w:rsidR="00903E73" w:rsidRPr="00043E87">
        <w:rPr>
          <w:rFonts w:ascii="Times New Roman" w:hAnsi="Times New Roman" w:cs="Times New Roman"/>
          <w:sz w:val="20"/>
        </w:rPr>
        <w:t>10</w:t>
      </w:r>
      <w:r w:rsidRPr="00043E87">
        <w:rPr>
          <w:rFonts w:ascii="Times New Roman" w:hAnsi="Times New Roman" w:cs="Times New Roman"/>
          <w:sz w:val="20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043E87">
        <w:rPr>
          <w:rFonts w:ascii="Times New Roman" w:hAnsi="Times New Roman" w:cs="Times New Roman"/>
          <w:sz w:val="20"/>
        </w:rPr>
        <w:t>ь(</w:t>
      </w:r>
      <w:proofErr w:type="gramEnd"/>
      <w:r w:rsidRPr="00043E87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043E87">
        <w:rPr>
          <w:rFonts w:ascii="Times New Roman" w:hAnsi="Times New Roman" w:cs="Times New Roman"/>
          <w:sz w:val="20"/>
        </w:rPr>
        <w:t>ые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Соглашения:</w:t>
      </w:r>
    </w:p>
    <w:p w:rsidR="002A0D6B" w:rsidRPr="00000C9B" w:rsidRDefault="002A0D6B" w:rsidP="006411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4.2.3.</w:t>
      </w:r>
      <w:r w:rsidR="00CA2FA3" w:rsidRPr="00043E87">
        <w:rPr>
          <w:rFonts w:ascii="Times New Roman" w:hAnsi="Times New Roman" w:cs="Times New Roman"/>
          <w:sz w:val="20"/>
        </w:rPr>
        <w:t>1</w:t>
      </w:r>
      <w:r w:rsidRPr="00043E87">
        <w:rPr>
          <w:rFonts w:ascii="Times New Roman" w:hAnsi="Times New Roman" w:cs="Times New Roman"/>
          <w:sz w:val="20"/>
        </w:rPr>
        <w:t xml:space="preserve">. </w:t>
      </w:r>
      <w:r w:rsidR="004278BC" w:rsidRPr="00000C9B">
        <w:rPr>
          <w:rFonts w:ascii="Times New Roman" w:hAnsi="Times New Roman" w:cs="Times New Roman"/>
          <w:sz w:val="20"/>
        </w:rPr>
        <w:t xml:space="preserve">направления расходов на мероприятия, проводимые в рамках государственных и </w:t>
      </w:r>
      <w:r w:rsidR="004278BC" w:rsidRPr="00000C9B">
        <w:rPr>
          <w:rFonts w:ascii="Times New Roman" w:hAnsi="Times New Roman" w:cs="Times New Roman"/>
          <w:sz w:val="20"/>
        </w:rPr>
        <w:lastRenderedPageBreak/>
        <w:t xml:space="preserve">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="004278BC" w:rsidRPr="00000C9B">
        <w:rPr>
          <w:rFonts w:ascii="Times New Roman" w:hAnsi="Times New Roman" w:cs="Times New Roman"/>
          <w:sz w:val="20"/>
        </w:rPr>
        <w:t>неучитываемые</w:t>
      </w:r>
      <w:proofErr w:type="spellEnd"/>
      <w:r w:rsidR="004278BC" w:rsidRPr="00000C9B">
        <w:rPr>
          <w:rFonts w:ascii="Times New Roman" w:hAnsi="Times New Roman" w:cs="Times New Roman"/>
          <w:sz w:val="20"/>
        </w:rPr>
        <w:t xml:space="preserve"> в нормативных затратах на оказание муниципальных услуг (выполнение работ);</w:t>
      </w:r>
    </w:p>
    <w:p w:rsidR="00000C9B" w:rsidRPr="008B0166" w:rsidRDefault="00000C9B" w:rsidP="00000C9B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8B0166">
        <w:rPr>
          <w:rFonts w:ascii="Times New Roman" w:hAnsi="Times New Roman" w:cs="Times New Roman"/>
          <w:sz w:val="20"/>
        </w:rPr>
        <w:t>4.2.3.</w:t>
      </w:r>
      <w:r>
        <w:rPr>
          <w:rFonts w:ascii="Times New Roman" w:hAnsi="Times New Roman" w:cs="Times New Roman"/>
          <w:sz w:val="20"/>
        </w:rPr>
        <w:t>2</w:t>
      </w:r>
      <w:r w:rsidRPr="008B0166">
        <w:rPr>
          <w:rFonts w:ascii="Times New Roman" w:hAnsi="Times New Roman" w:cs="Times New Roman"/>
          <w:sz w:val="20"/>
        </w:rPr>
        <w:t>. приобретения основных средств и (или) материальных запасов для осуществления видов деятельности Учреждений, предусмотренных учредительными документами, не включенных в расчет базового норматива затрат на оказание муниципальных услуг;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8" w:name="P282"/>
      <w:bookmarkEnd w:id="28"/>
      <w:r w:rsidRPr="00043E87">
        <w:rPr>
          <w:rFonts w:ascii="Times New Roman" w:hAnsi="Times New Roman" w:cs="Times New Roman"/>
          <w:sz w:val="20"/>
        </w:rPr>
        <w:t>4.3. Учреждение обязуется:</w:t>
      </w:r>
    </w:p>
    <w:p w:rsidR="004E3E76" w:rsidRPr="00043E87" w:rsidRDefault="00A11C6E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9" w:name="P289"/>
      <w:bookmarkEnd w:id="29"/>
      <w:r w:rsidRPr="00043E87">
        <w:rPr>
          <w:rFonts w:ascii="Times New Roman" w:hAnsi="Times New Roman" w:cs="Times New Roman"/>
          <w:sz w:val="20"/>
        </w:rPr>
        <w:t>4.3.1</w:t>
      </w:r>
      <w:r w:rsidR="004E3E76" w:rsidRPr="00043E87">
        <w:rPr>
          <w:rFonts w:ascii="Times New Roman" w:hAnsi="Times New Roman" w:cs="Times New Roman"/>
          <w:sz w:val="20"/>
        </w:rPr>
        <w:t>. направлять Учредителю на утверждение:</w:t>
      </w:r>
    </w:p>
    <w:p w:rsidR="004E3E76" w:rsidRPr="00043E87" w:rsidRDefault="00A11C6E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30" w:name="P294"/>
      <w:bookmarkEnd w:id="30"/>
      <w:r w:rsidRPr="00043E87">
        <w:rPr>
          <w:rFonts w:ascii="Times New Roman" w:hAnsi="Times New Roman" w:cs="Times New Roman"/>
          <w:sz w:val="20"/>
        </w:rPr>
        <w:t>4.3</w:t>
      </w:r>
      <w:r w:rsidR="004E3E76" w:rsidRPr="00043E87">
        <w:rPr>
          <w:rFonts w:ascii="Times New Roman" w:hAnsi="Times New Roman" w:cs="Times New Roman"/>
          <w:sz w:val="20"/>
        </w:rPr>
        <w:t>.1.</w:t>
      </w:r>
      <w:r w:rsidRPr="00043E87">
        <w:rPr>
          <w:rFonts w:ascii="Times New Roman" w:hAnsi="Times New Roman" w:cs="Times New Roman"/>
          <w:sz w:val="20"/>
        </w:rPr>
        <w:t xml:space="preserve">1. </w:t>
      </w:r>
      <w:r w:rsidR="004E3E76" w:rsidRPr="00043E87">
        <w:rPr>
          <w:rFonts w:ascii="Times New Roman" w:hAnsi="Times New Roman" w:cs="Times New Roman"/>
          <w:sz w:val="20"/>
        </w:rPr>
        <w:t xml:space="preserve">Сведения не позднее </w:t>
      </w:r>
      <w:r w:rsidRPr="00043E87">
        <w:rPr>
          <w:rFonts w:ascii="Times New Roman" w:hAnsi="Times New Roman" w:cs="Times New Roman"/>
          <w:sz w:val="20"/>
        </w:rPr>
        <w:t xml:space="preserve">10 </w:t>
      </w:r>
      <w:r w:rsidR="004E3E76" w:rsidRPr="00043E87">
        <w:rPr>
          <w:rFonts w:ascii="Times New Roman" w:hAnsi="Times New Roman" w:cs="Times New Roman"/>
          <w:sz w:val="20"/>
        </w:rPr>
        <w:t>рабочих дней со дня заключения настоящего Соглашения;</w:t>
      </w:r>
    </w:p>
    <w:p w:rsidR="004E3E76" w:rsidRPr="00043E87" w:rsidRDefault="00A11C6E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31" w:name="P295"/>
      <w:bookmarkEnd w:id="31"/>
      <w:r w:rsidRPr="00043E87">
        <w:rPr>
          <w:rFonts w:ascii="Times New Roman" w:hAnsi="Times New Roman" w:cs="Times New Roman"/>
          <w:sz w:val="20"/>
        </w:rPr>
        <w:t>4.3.1</w:t>
      </w:r>
      <w:r w:rsidR="004E3E76" w:rsidRPr="00043E87">
        <w:rPr>
          <w:rFonts w:ascii="Times New Roman" w:hAnsi="Times New Roman" w:cs="Times New Roman"/>
          <w:sz w:val="20"/>
        </w:rPr>
        <w:t>.2. Сведения с учетом внесенных изменений не позднее</w:t>
      </w:r>
      <w:r w:rsidRPr="00043E87">
        <w:rPr>
          <w:rFonts w:ascii="Times New Roman" w:hAnsi="Times New Roman" w:cs="Times New Roman"/>
          <w:sz w:val="20"/>
        </w:rPr>
        <w:t xml:space="preserve"> 10 </w:t>
      </w:r>
      <w:r w:rsidR="004E3E76" w:rsidRPr="00043E87">
        <w:rPr>
          <w:rFonts w:ascii="Times New Roman" w:hAnsi="Times New Roman" w:cs="Times New Roman"/>
          <w:sz w:val="20"/>
        </w:rPr>
        <w:t>рабочих дней со дня получения от Учредителя информации о принятом решении об изменении размера Субсидии;</w:t>
      </w:r>
    </w:p>
    <w:p w:rsidR="004E3E76" w:rsidRPr="00043E87" w:rsidRDefault="00A11C6E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4.3.2</w:t>
      </w:r>
      <w:r w:rsidR="004E3E76" w:rsidRPr="00043E87">
        <w:rPr>
          <w:rFonts w:ascii="Times New Roman" w:hAnsi="Times New Roman" w:cs="Times New Roman"/>
          <w:sz w:val="20"/>
        </w:rPr>
        <w:t>. использовать Субсидию для достижения цел</w:t>
      </w:r>
      <w:proofErr w:type="gramStart"/>
      <w:r w:rsidR="004E3E76" w:rsidRPr="00043E87">
        <w:rPr>
          <w:rFonts w:ascii="Times New Roman" w:hAnsi="Times New Roman" w:cs="Times New Roman"/>
          <w:sz w:val="20"/>
        </w:rPr>
        <w:t>и(</w:t>
      </w:r>
      <w:proofErr w:type="gramEnd"/>
      <w:r w:rsidR="004E3E76" w:rsidRPr="00043E87">
        <w:rPr>
          <w:rFonts w:ascii="Times New Roman" w:hAnsi="Times New Roman" w:cs="Times New Roman"/>
          <w:sz w:val="20"/>
        </w:rPr>
        <w:t>ей), указанной(</w:t>
      </w:r>
      <w:proofErr w:type="spellStart"/>
      <w:r w:rsidR="004E3E76" w:rsidRPr="00043E87">
        <w:rPr>
          <w:rFonts w:ascii="Times New Roman" w:hAnsi="Times New Roman" w:cs="Times New Roman"/>
          <w:sz w:val="20"/>
        </w:rPr>
        <w:t>ых</w:t>
      </w:r>
      <w:proofErr w:type="spellEnd"/>
      <w:r w:rsidR="004E3E76"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="004E3E76"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="004E3E76" w:rsidRPr="00043E87">
        <w:rPr>
          <w:rFonts w:ascii="Times New Roman" w:hAnsi="Times New Roman" w:cs="Times New Roman"/>
          <w:sz w:val="20"/>
        </w:rPr>
        <w:t xml:space="preserve"> настоящего Соглашения, в соответствии с условиями предоставления Субсидии, установленными П</w:t>
      </w:r>
      <w:r w:rsidR="00C7059A" w:rsidRPr="00043E87">
        <w:rPr>
          <w:rFonts w:ascii="Times New Roman" w:hAnsi="Times New Roman" w:cs="Times New Roman"/>
          <w:sz w:val="20"/>
        </w:rPr>
        <w:t>орядком</w:t>
      </w:r>
      <w:r w:rsidR="004E3E76" w:rsidRPr="00043E87">
        <w:rPr>
          <w:rFonts w:ascii="Times New Roman" w:hAnsi="Times New Roman" w:cs="Times New Roman"/>
          <w:sz w:val="20"/>
        </w:rPr>
        <w:t xml:space="preserve"> предоставления субсидии, и настоящим Соглашением на осуществление выплат, указанных в Сведениях;</w:t>
      </w:r>
    </w:p>
    <w:p w:rsidR="00C7059A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4.3.3(1)</w:t>
      </w:r>
      <w:proofErr w:type="gramStart"/>
      <w:r w:rsidRPr="00043E87">
        <w:rPr>
          <w:rFonts w:ascii="Times New Roman" w:hAnsi="Times New Roman" w:cs="Times New Roman"/>
          <w:sz w:val="20"/>
        </w:rPr>
        <w:t>.</w:t>
      </w:r>
      <w:proofErr w:type="gramEnd"/>
      <w:r w:rsidRPr="00043E8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43E87">
        <w:rPr>
          <w:rFonts w:ascii="Times New Roman" w:hAnsi="Times New Roman" w:cs="Times New Roman"/>
          <w:sz w:val="20"/>
        </w:rPr>
        <w:t>о</w:t>
      </w:r>
      <w:proofErr w:type="gramEnd"/>
      <w:r w:rsidRPr="00043E87">
        <w:rPr>
          <w:rFonts w:ascii="Times New Roman" w:hAnsi="Times New Roman" w:cs="Times New Roman"/>
          <w:sz w:val="20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Соглашения;</w:t>
      </w:r>
    </w:p>
    <w:p w:rsidR="00C7059A" w:rsidRPr="00043E87" w:rsidRDefault="004E3E76" w:rsidP="00C7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324"/>
      <w:bookmarkEnd w:id="32"/>
      <w:r w:rsidRPr="00043E87">
        <w:rPr>
          <w:rFonts w:ascii="Times New Roman" w:hAnsi="Times New Roman" w:cs="Times New Roman"/>
          <w:sz w:val="20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043E87">
        <w:rPr>
          <w:rFonts w:ascii="Times New Roman" w:hAnsi="Times New Roman" w:cs="Times New Roman"/>
          <w:sz w:val="20"/>
        </w:rPr>
        <w:t>и(</w:t>
      </w:r>
      <w:proofErr w:type="gramEnd"/>
      <w:r w:rsidRPr="00043E87">
        <w:rPr>
          <w:rFonts w:ascii="Times New Roman" w:hAnsi="Times New Roman" w:cs="Times New Roman"/>
          <w:sz w:val="20"/>
        </w:rPr>
        <w:t xml:space="preserve">ей) и условий предоставления Субсидии в соответствии с </w:t>
      </w:r>
      <w:hyperlink w:anchor="P270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пунктом 4.2.1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не позднее </w:t>
      </w:r>
      <w:r w:rsidR="00187A59" w:rsidRPr="00043E87">
        <w:rPr>
          <w:rFonts w:ascii="Times New Roman" w:hAnsi="Times New Roman" w:cs="Times New Roman"/>
          <w:sz w:val="20"/>
        </w:rPr>
        <w:t>5</w:t>
      </w:r>
      <w:r w:rsidRPr="00043E87">
        <w:rPr>
          <w:rFonts w:ascii="Times New Roman" w:hAnsi="Times New Roman" w:cs="Times New Roman"/>
          <w:sz w:val="20"/>
        </w:rPr>
        <w:t xml:space="preserve"> рабочих дней со дня получения указанного запроса;</w:t>
      </w:r>
      <w:bookmarkStart w:id="33" w:name="P325"/>
      <w:bookmarkEnd w:id="33"/>
    </w:p>
    <w:p w:rsidR="004E3E76" w:rsidRPr="00043E87" w:rsidRDefault="004E3E76" w:rsidP="00C7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4.3.5. направлять Учредителю не позднее </w:t>
      </w:r>
      <w:r w:rsidR="00A11C6E" w:rsidRPr="00043E87">
        <w:rPr>
          <w:rFonts w:ascii="Times New Roman" w:hAnsi="Times New Roman" w:cs="Times New Roman"/>
          <w:sz w:val="20"/>
        </w:rPr>
        <w:t>10</w:t>
      </w:r>
      <w:r w:rsidRPr="00043E87">
        <w:rPr>
          <w:rFonts w:ascii="Times New Roman" w:hAnsi="Times New Roman" w:cs="Times New Roman"/>
          <w:sz w:val="20"/>
        </w:rPr>
        <w:t xml:space="preserve"> рабочих дней, следующих за</w:t>
      </w:r>
      <w:r w:rsidR="00C7059A" w:rsidRPr="00043E87">
        <w:rPr>
          <w:rFonts w:ascii="Times New Roman" w:hAnsi="Times New Roman" w:cs="Times New Roman"/>
          <w:sz w:val="20"/>
        </w:rPr>
        <w:t xml:space="preserve"> </w:t>
      </w:r>
      <w:r w:rsidRPr="00043E87">
        <w:rPr>
          <w:rFonts w:ascii="Times New Roman" w:hAnsi="Times New Roman" w:cs="Times New Roman"/>
          <w:sz w:val="20"/>
        </w:rPr>
        <w:t xml:space="preserve">отчетным </w:t>
      </w:r>
      <w:r w:rsidR="005D54CA" w:rsidRPr="00043E87">
        <w:rPr>
          <w:rFonts w:ascii="Times New Roman" w:hAnsi="Times New Roman" w:cs="Times New Roman"/>
          <w:sz w:val="20"/>
        </w:rPr>
        <w:t xml:space="preserve">кварталом </w:t>
      </w:r>
      <w:r w:rsidRPr="00043E87">
        <w:rPr>
          <w:rFonts w:ascii="Times New Roman" w:hAnsi="Times New Roman" w:cs="Times New Roman"/>
          <w:sz w:val="20"/>
        </w:rPr>
        <w:t>в котором была получена Субсидия:</w:t>
      </w:r>
    </w:p>
    <w:p w:rsidR="004E3E76" w:rsidRPr="00043E87" w:rsidRDefault="004E3E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4" w:name="P328"/>
      <w:bookmarkEnd w:id="34"/>
      <w:r w:rsidRPr="00043E87">
        <w:rPr>
          <w:rFonts w:ascii="Times New Roman" w:hAnsi="Times New Roman" w:cs="Times New Roman"/>
          <w:sz w:val="20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</w:t>
      </w:r>
      <w:r w:rsidR="00C7059A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</w:t>
      </w:r>
      <w:r w:rsidR="00381E67" w:rsidRPr="00043E87">
        <w:rPr>
          <w:rFonts w:ascii="Times New Roman" w:hAnsi="Times New Roman" w:cs="Times New Roman"/>
          <w:sz w:val="20"/>
        </w:rPr>
        <w:t>3</w:t>
      </w:r>
      <w:r w:rsidRPr="00043E87">
        <w:rPr>
          <w:rFonts w:ascii="Times New Roman" w:hAnsi="Times New Roman" w:cs="Times New Roman"/>
          <w:sz w:val="20"/>
        </w:rPr>
        <w:t xml:space="preserve"> к настоящему Соглашению, являющимся неотъемлемой частью настоящего Соглашения;</w:t>
      </w:r>
    </w:p>
    <w:p w:rsidR="004E3E76" w:rsidRPr="00043E87" w:rsidRDefault="004E3E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5" w:name="P332"/>
      <w:bookmarkEnd w:id="35"/>
      <w:r w:rsidRPr="00043E87">
        <w:rPr>
          <w:rFonts w:ascii="Times New Roman" w:hAnsi="Times New Roman" w:cs="Times New Roman"/>
          <w:sz w:val="20"/>
        </w:rPr>
        <w:t xml:space="preserve">4.3.5.2. отчет о достижении значений результатов предоставления Субсидии по форме в соответствии с приложением </w:t>
      </w:r>
      <w:r w:rsidR="00C7059A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</w:t>
      </w:r>
      <w:r w:rsidR="00A11C6E" w:rsidRPr="00043E87">
        <w:rPr>
          <w:rFonts w:ascii="Times New Roman" w:hAnsi="Times New Roman" w:cs="Times New Roman"/>
          <w:sz w:val="20"/>
        </w:rPr>
        <w:t>3</w:t>
      </w:r>
      <w:r w:rsidRPr="00043E87">
        <w:rPr>
          <w:rFonts w:ascii="Times New Roman" w:hAnsi="Times New Roman" w:cs="Times New Roman"/>
          <w:sz w:val="20"/>
        </w:rPr>
        <w:t xml:space="preserve"> к настоящему Соглашению, являющимся неотъемлемой частью настоящего Соглашения;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36" w:name="P342"/>
      <w:bookmarkEnd w:id="36"/>
      <w:r w:rsidRPr="00043E87">
        <w:rPr>
          <w:rFonts w:ascii="Times New Roman" w:hAnsi="Times New Roman" w:cs="Times New Roman"/>
          <w:sz w:val="20"/>
        </w:rPr>
        <w:t>4.3.6. устранять выявленны</w:t>
      </w:r>
      <w:proofErr w:type="gramStart"/>
      <w:r w:rsidRPr="00043E87">
        <w:rPr>
          <w:rFonts w:ascii="Times New Roman" w:hAnsi="Times New Roman" w:cs="Times New Roman"/>
          <w:sz w:val="20"/>
        </w:rPr>
        <w:t>й(</w:t>
      </w:r>
      <w:proofErr w:type="gramEnd"/>
      <w:r w:rsidRPr="00043E87">
        <w:rPr>
          <w:rFonts w:ascii="Times New Roman" w:hAnsi="Times New Roman" w:cs="Times New Roman"/>
          <w:sz w:val="20"/>
        </w:rPr>
        <w:t>е) по итогам проверки, проведенной Учредителем, факт(</w:t>
      </w:r>
      <w:proofErr w:type="spellStart"/>
      <w:r w:rsidRPr="00043E87">
        <w:rPr>
          <w:rFonts w:ascii="Times New Roman" w:hAnsi="Times New Roman" w:cs="Times New Roman"/>
          <w:sz w:val="20"/>
        </w:rPr>
        <w:t>ы</w:t>
      </w:r>
      <w:proofErr w:type="spellEnd"/>
      <w:r w:rsidRPr="00043E87">
        <w:rPr>
          <w:rFonts w:ascii="Times New Roman" w:hAnsi="Times New Roman" w:cs="Times New Roman"/>
          <w:sz w:val="20"/>
        </w:rPr>
        <w:t>) нарушения цели(ей) и условий предоставления Субсидии, определенных П</w:t>
      </w:r>
      <w:r w:rsidR="00C7059A" w:rsidRPr="00043E87">
        <w:rPr>
          <w:rFonts w:ascii="Times New Roman" w:hAnsi="Times New Roman" w:cs="Times New Roman"/>
          <w:sz w:val="20"/>
        </w:rPr>
        <w:t>орядком</w:t>
      </w:r>
      <w:r w:rsidRPr="00043E87">
        <w:rPr>
          <w:rFonts w:ascii="Times New Roman" w:hAnsi="Times New Roman" w:cs="Times New Roman"/>
          <w:sz w:val="20"/>
        </w:rPr>
        <w:t xml:space="preserve">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</w:t>
      </w:r>
      <w:r w:rsidR="00C7059A" w:rsidRPr="00043E87">
        <w:rPr>
          <w:rFonts w:ascii="Times New Roman" w:hAnsi="Times New Roman" w:cs="Times New Roman"/>
          <w:sz w:val="20"/>
        </w:rPr>
        <w:t>орядком</w:t>
      </w:r>
      <w:r w:rsidRPr="00043E87">
        <w:rPr>
          <w:rFonts w:ascii="Times New Roman" w:hAnsi="Times New Roman" w:cs="Times New Roman"/>
          <w:sz w:val="20"/>
        </w:rPr>
        <w:t xml:space="preserve"> предоставления субсидии и настоящим Соглашением), включая возврат Субсидии или ее части Учредителю в бюджет</w:t>
      </w:r>
      <w:r w:rsidR="00C7059A" w:rsidRPr="00043E87">
        <w:rPr>
          <w:rFonts w:ascii="Times New Roman" w:hAnsi="Times New Roman" w:cs="Times New Roman"/>
          <w:sz w:val="20"/>
        </w:rPr>
        <w:t xml:space="preserve"> городского округа</w:t>
      </w:r>
      <w:r w:rsidRPr="00043E87">
        <w:rPr>
          <w:rFonts w:ascii="Times New Roman" w:hAnsi="Times New Roman" w:cs="Times New Roman"/>
          <w:sz w:val="20"/>
        </w:rPr>
        <w:t xml:space="preserve">, в течение </w:t>
      </w:r>
      <w:r w:rsidR="00A11C6E" w:rsidRPr="00043E87">
        <w:rPr>
          <w:rFonts w:ascii="Times New Roman" w:hAnsi="Times New Roman" w:cs="Times New Roman"/>
          <w:sz w:val="20"/>
        </w:rPr>
        <w:t xml:space="preserve">5 </w:t>
      </w:r>
      <w:r w:rsidRPr="00043E87">
        <w:rPr>
          <w:rFonts w:ascii="Times New Roman" w:hAnsi="Times New Roman" w:cs="Times New Roman"/>
          <w:sz w:val="20"/>
        </w:rPr>
        <w:t>рабочих дней со дня получения требования Учредителя об устранении нарушения;</w:t>
      </w:r>
    </w:p>
    <w:p w:rsidR="004E3E76" w:rsidRPr="00043E87" w:rsidRDefault="004E3E76" w:rsidP="00C7059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37" w:name="P343"/>
      <w:bookmarkEnd w:id="37"/>
      <w:r w:rsidRPr="00043E87">
        <w:rPr>
          <w:rFonts w:ascii="Times New Roman" w:hAnsi="Times New Roman" w:cs="Times New Roman"/>
          <w:sz w:val="20"/>
        </w:rPr>
        <w:t>4.3.7. возвращать неиспользованный остаток Субсидии в доход бюджета</w:t>
      </w:r>
      <w:r w:rsidR="00C7059A" w:rsidRPr="00043E87">
        <w:rPr>
          <w:rFonts w:ascii="Times New Roman" w:hAnsi="Times New Roman" w:cs="Times New Roman"/>
          <w:sz w:val="20"/>
        </w:rPr>
        <w:t xml:space="preserve"> городского округа</w:t>
      </w:r>
      <w:r w:rsidRPr="00043E87">
        <w:rPr>
          <w:rFonts w:ascii="Times New Roman" w:hAnsi="Times New Roman" w:cs="Times New Roman"/>
          <w:sz w:val="20"/>
        </w:rPr>
        <w:t xml:space="preserve"> в случае отсутствия решения Учредителя о наличии потребности в направлении не использованного в 20</w:t>
      </w:r>
      <w:r w:rsidR="00A11C6E" w:rsidRPr="00043E87">
        <w:rPr>
          <w:rFonts w:ascii="Times New Roman" w:hAnsi="Times New Roman" w:cs="Times New Roman"/>
          <w:sz w:val="20"/>
        </w:rPr>
        <w:t>2</w:t>
      </w:r>
      <w:r w:rsidR="00000C9B">
        <w:rPr>
          <w:rFonts w:ascii="Times New Roman" w:hAnsi="Times New Roman" w:cs="Times New Roman"/>
          <w:sz w:val="20"/>
        </w:rPr>
        <w:t>2</w:t>
      </w:r>
      <w:r w:rsidR="00A11C6E" w:rsidRPr="00043E87">
        <w:rPr>
          <w:rFonts w:ascii="Times New Roman" w:hAnsi="Times New Roman" w:cs="Times New Roman"/>
          <w:sz w:val="20"/>
        </w:rPr>
        <w:t xml:space="preserve"> </w:t>
      </w:r>
      <w:r w:rsidRPr="00043E87">
        <w:rPr>
          <w:rFonts w:ascii="Times New Roman" w:hAnsi="Times New Roman" w:cs="Times New Roman"/>
          <w:sz w:val="20"/>
        </w:rPr>
        <w:t xml:space="preserve"> году остатка Субсидии на цел</w:t>
      </w:r>
      <w:proofErr w:type="gramStart"/>
      <w:r w:rsidRPr="00043E87">
        <w:rPr>
          <w:rFonts w:ascii="Times New Roman" w:hAnsi="Times New Roman" w:cs="Times New Roman"/>
          <w:sz w:val="20"/>
        </w:rPr>
        <w:t>ь(</w:t>
      </w:r>
      <w:proofErr w:type="gramEnd"/>
      <w:r w:rsidRPr="00043E87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043E87">
        <w:rPr>
          <w:rFonts w:ascii="Times New Roman" w:hAnsi="Times New Roman" w:cs="Times New Roman"/>
          <w:sz w:val="20"/>
        </w:rPr>
        <w:t>ые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в срок до </w:t>
      </w:r>
      <w:r w:rsidR="00C7059A" w:rsidRPr="00043E87">
        <w:rPr>
          <w:rFonts w:ascii="Times New Roman" w:hAnsi="Times New Roman" w:cs="Times New Roman"/>
          <w:sz w:val="20"/>
        </w:rPr>
        <w:t>«</w:t>
      </w:r>
      <w:r w:rsidR="00A11C6E" w:rsidRPr="00043E87">
        <w:rPr>
          <w:rFonts w:ascii="Times New Roman" w:hAnsi="Times New Roman" w:cs="Times New Roman"/>
          <w:sz w:val="20"/>
        </w:rPr>
        <w:t>01</w:t>
      </w:r>
      <w:r w:rsidR="00C7059A" w:rsidRPr="00043E87">
        <w:rPr>
          <w:rFonts w:ascii="Times New Roman" w:hAnsi="Times New Roman" w:cs="Times New Roman"/>
          <w:sz w:val="20"/>
        </w:rPr>
        <w:t>»</w:t>
      </w:r>
      <w:r w:rsidRPr="00043E87">
        <w:rPr>
          <w:rFonts w:ascii="Times New Roman" w:hAnsi="Times New Roman" w:cs="Times New Roman"/>
          <w:sz w:val="20"/>
        </w:rPr>
        <w:t xml:space="preserve"> </w:t>
      </w:r>
      <w:r w:rsidR="00A11C6E" w:rsidRPr="00043E87">
        <w:rPr>
          <w:rFonts w:ascii="Times New Roman" w:hAnsi="Times New Roman" w:cs="Times New Roman"/>
          <w:sz w:val="20"/>
        </w:rPr>
        <w:t xml:space="preserve">июня </w:t>
      </w:r>
      <w:r w:rsidRPr="00043E87">
        <w:rPr>
          <w:rFonts w:ascii="Times New Roman" w:hAnsi="Times New Roman" w:cs="Times New Roman"/>
          <w:sz w:val="20"/>
        </w:rPr>
        <w:t>20</w:t>
      </w:r>
      <w:r w:rsidR="00A11C6E" w:rsidRPr="00043E87">
        <w:rPr>
          <w:rFonts w:ascii="Times New Roman" w:hAnsi="Times New Roman" w:cs="Times New Roman"/>
          <w:sz w:val="20"/>
        </w:rPr>
        <w:t>2</w:t>
      </w:r>
      <w:r w:rsidR="00000C9B">
        <w:rPr>
          <w:rFonts w:ascii="Times New Roman" w:hAnsi="Times New Roman" w:cs="Times New Roman"/>
          <w:sz w:val="20"/>
        </w:rPr>
        <w:t>3</w:t>
      </w:r>
      <w:r w:rsidRPr="00043E87">
        <w:rPr>
          <w:rFonts w:ascii="Times New Roman" w:hAnsi="Times New Roman" w:cs="Times New Roman"/>
          <w:sz w:val="20"/>
        </w:rPr>
        <w:t xml:space="preserve"> г.;</w:t>
      </w:r>
    </w:p>
    <w:p w:rsidR="00737EA3" w:rsidRPr="00043E87" w:rsidRDefault="004E3E76" w:rsidP="00737EA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8" w:name="P348"/>
      <w:bookmarkEnd w:id="38"/>
      <w:r w:rsidRPr="00043E87">
        <w:rPr>
          <w:rFonts w:ascii="Times New Roman" w:hAnsi="Times New Roman" w:cs="Times New Roman"/>
          <w:sz w:val="20"/>
        </w:rPr>
        <w:t>4.3.8. выполнять иные обязательства, установленные бюджетным законодательством Российской Федерации, П</w:t>
      </w:r>
      <w:r w:rsidR="00737EA3" w:rsidRPr="00043E87">
        <w:rPr>
          <w:rFonts w:ascii="Times New Roman" w:hAnsi="Times New Roman" w:cs="Times New Roman"/>
          <w:sz w:val="20"/>
        </w:rPr>
        <w:t>орядком</w:t>
      </w:r>
      <w:r w:rsidRPr="00043E87">
        <w:rPr>
          <w:rFonts w:ascii="Times New Roman" w:hAnsi="Times New Roman" w:cs="Times New Roman"/>
          <w:sz w:val="20"/>
        </w:rPr>
        <w:t xml:space="preserve"> предоставления субсидии и настоящим Соглашением:</w:t>
      </w:r>
    </w:p>
    <w:p w:rsidR="004E3E76" w:rsidRPr="00043E87" w:rsidRDefault="004E3E76" w:rsidP="00737EA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4.4. Учреждение вправе:</w:t>
      </w:r>
    </w:p>
    <w:p w:rsidR="004E3E76" w:rsidRPr="00043E87" w:rsidRDefault="004E3E76" w:rsidP="00737EA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39" w:name="P355"/>
      <w:bookmarkEnd w:id="39"/>
      <w:r w:rsidRPr="00043E87">
        <w:rPr>
          <w:rFonts w:ascii="Times New Roman" w:hAnsi="Times New Roman" w:cs="Times New Roman"/>
          <w:sz w:val="20"/>
        </w:rPr>
        <w:t xml:space="preserve">4.4.1. направлять Учредителю документы, указанные в </w:t>
      </w:r>
      <w:hyperlink w:anchor="P272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4.2.3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не позднее </w:t>
      </w:r>
      <w:r w:rsidR="006B0F1C" w:rsidRPr="00043E87">
        <w:rPr>
          <w:rFonts w:ascii="Times New Roman" w:hAnsi="Times New Roman" w:cs="Times New Roman"/>
          <w:sz w:val="20"/>
        </w:rPr>
        <w:t xml:space="preserve">10 </w:t>
      </w:r>
      <w:r w:rsidRPr="00043E87">
        <w:rPr>
          <w:rFonts w:ascii="Times New Roman" w:hAnsi="Times New Roman" w:cs="Times New Roman"/>
          <w:sz w:val="20"/>
        </w:rPr>
        <w:t>рабочих дней, следующих за отчетным финансовым годом;</w:t>
      </w:r>
    </w:p>
    <w:p w:rsidR="004E3E76" w:rsidRPr="00043E87" w:rsidRDefault="004E3E76" w:rsidP="00737EA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40" w:name="P359"/>
      <w:bookmarkEnd w:id="40"/>
      <w:r w:rsidRPr="00043E87">
        <w:rPr>
          <w:rFonts w:ascii="Times New Roman" w:hAnsi="Times New Roman" w:cs="Times New Roman"/>
          <w:sz w:val="20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043E87">
        <w:rPr>
          <w:rFonts w:ascii="Times New Roman" w:hAnsi="Times New Roman" w:cs="Times New Roman"/>
          <w:sz w:val="20"/>
        </w:rPr>
        <w:t>выявления необходимости изменения размера Субсидии</w:t>
      </w:r>
      <w:proofErr w:type="gramEnd"/>
      <w:r w:rsidRPr="00043E87">
        <w:rPr>
          <w:rFonts w:ascii="Times New Roman" w:hAnsi="Times New Roman" w:cs="Times New Roman"/>
          <w:sz w:val="20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E3E76" w:rsidRPr="00043E87" w:rsidRDefault="004E3E76" w:rsidP="002702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4.4.3. направлять в 20</w:t>
      </w:r>
      <w:r w:rsidR="006B0F1C" w:rsidRPr="00043E87">
        <w:rPr>
          <w:rFonts w:ascii="Times New Roman" w:hAnsi="Times New Roman" w:cs="Times New Roman"/>
          <w:sz w:val="20"/>
        </w:rPr>
        <w:t>2</w:t>
      </w:r>
      <w:r w:rsidR="00000C9B">
        <w:rPr>
          <w:rFonts w:ascii="Times New Roman" w:hAnsi="Times New Roman" w:cs="Times New Roman"/>
          <w:sz w:val="20"/>
        </w:rPr>
        <w:t>3</w:t>
      </w:r>
      <w:r w:rsidR="006B0F1C" w:rsidRPr="00043E87">
        <w:rPr>
          <w:rFonts w:ascii="Times New Roman" w:hAnsi="Times New Roman" w:cs="Times New Roman"/>
          <w:sz w:val="20"/>
        </w:rPr>
        <w:t xml:space="preserve"> </w:t>
      </w:r>
      <w:r w:rsidRPr="00043E87">
        <w:rPr>
          <w:rFonts w:ascii="Times New Roman" w:hAnsi="Times New Roman" w:cs="Times New Roman"/>
          <w:sz w:val="20"/>
        </w:rPr>
        <w:t>году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043E87">
        <w:rPr>
          <w:rFonts w:ascii="Times New Roman" w:hAnsi="Times New Roman" w:cs="Times New Roman"/>
          <w:sz w:val="20"/>
        </w:rPr>
        <w:t>ю(</w:t>
      </w:r>
      <w:proofErr w:type="spellStart"/>
      <w:proofErr w:type="gramEnd"/>
      <w:r w:rsidRPr="00043E87">
        <w:rPr>
          <w:rFonts w:ascii="Times New Roman" w:hAnsi="Times New Roman" w:cs="Times New Roman"/>
          <w:sz w:val="20"/>
        </w:rPr>
        <w:t>ями</w:t>
      </w:r>
      <w:proofErr w:type="spellEnd"/>
      <w:r w:rsidRPr="00043E87">
        <w:rPr>
          <w:rFonts w:ascii="Times New Roman" w:hAnsi="Times New Roman" w:cs="Times New Roman"/>
          <w:sz w:val="20"/>
        </w:rPr>
        <w:t>), указанной(</w:t>
      </w:r>
      <w:proofErr w:type="spellStart"/>
      <w:r w:rsidRPr="00043E87">
        <w:rPr>
          <w:rFonts w:ascii="Times New Roman" w:hAnsi="Times New Roman" w:cs="Times New Roman"/>
          <w:sz w:val="20"/>
        </w:rPr>
        <w:t>ыми</w:t>
      </w:r>
      <w:proofErr w:type="spellEnd"/>
      <w:r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Соглашения, на основании решения Учредителя, указанного в </w:t>
      </w:r>
      <w:hyperlink w:anchor="P272" w:history="1">
        <w:r w:rsidRPr="00043E87">
          <w:rPr>
            <w:rFonts w:ascii="Times New Roman" w:hAnsi="Times New Roman" w:cs="Times New Roman"/>
            <w:color w:val="0000FF"/>
            <w:sz w:val="20"/>
          </w:rPr>
          <w:t>пункте 4.2.3</w:t>
        </w:r>
      </w:hyperlink>
      <w:r w:rsidRPr="00043E87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4E3E76" w:rsidRPr="00043E87" w:rsidRDefault="000E65A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4.4.4. направлять в 20</w:t>
      </w:r>
      <w:r w:rsidR="006B0F1C" w:rsidRPr="00043E87">
        <w:rPr>
          <w:rFonts w:ascii="Times New Roman" w:hAnsi="Times New Roman" w:cs="Times New Roman"/>
          <w:sz w:val="20"/>
        </w:rPr>
        <w:t>2</w:t>
      </w:r>
      <w:r w:rsidR="00000C9B">
        <w:rPr>
          <w:rFonts w:ascii="Times New Roman" w:hAnsi="Times New Roman" w:cs="Times New Roman"/>
          <w:sz w:val="20"/>
        </w:rPr>
        <w:t>3</w:t>
      </w:r>
      <w:r w:rsidR="006B0F1C" w:rsidRPr="00043E87">
        <w:rPr>
          <w:rFonts w:ascii="Times New Roman" w:hAnsi="Times New Roman" w:cs="Times New Roman"/>
          <w:sz w:val="20"/>
        </w:rPr>
        <w:t xml:space="preserve"> </w:t>
      </w:r>
      <w:r w:rsidR="004E3E76" w:rsidRPr="00043E87">
        <w:rPr>
          <w:rFonts w:ascii="Times New Roman" w:hAnsi="Times New Roman" w:cs="Times New Roman"/>
          <w:sz w:val="20"/>
        </w:rPr>
        <w:t xml:space="preserve">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="004E3E76" w:rsidRPr="00043E87">
        <w:rPr>
          <w:rFonts w:ascii="Times New Roman" w:hAnsi="Times New Roman" w:cs="Times New Roman"/>
          <w:sz w:val="20"/>
        </w:rPr>
        <w:t>ю(</w:t>
      </w:r>
      <w:proofErr w:type="spellStart"/>
      <w:proofErr w:type="gramEnd"/>
      <w:r w:rsidR="004E3E76" w:rsidRPr="00043E87">
        <w:rPr>
          <w:rFonts w:ascii="Times New Roman" w:hAnsi="Times New Roman" w:cs="Times New Roman"/>
          <w:sz w:val="20"/>
        </w:rPr>
        <w:t>ями</w:t>
      </w:r>
      <w:proofErr w:type="spellEnd"/>
      <w:r w:rsidR="004E3E76" w:rsidRPr="00043E87">
        <w:rPr>
          <w:rFonts w:ascii="Times New Roman" w:hAnsi="Times New Roman" w:cs="Times New Roman"/>
          <w:sz w:val="20"/>
        </w:rPr>
        <w:t>), указанной(</w:t>
      </w:r>
      <w:proofErr w:type="spellStart"/>
      <w:r w:rsidR="004E3E76" w:rsidRPr="00043E87">
        <w:rPr>
          <w:rFonts w:ascii="Times New Roman" w:hAnsi="Times New Roman" w:cs="Times New Roman"/>
          <w:sz w:val="20"/>
        </w:rPr>
        <w:t>ыми</w:t>
      </w:r>
      <w:proofErr w:type="spellEnd"/>
      <w:r w:rsidR="004E3E76" w:rsidRPr="00043E87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="004E3E76" w:rsidRPr="00043E87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="004E3E76" w:rsidRPr="00043E87">
        <w:rPr>
          <w:rFonts w:ascii="Times New Roman" w:hAnsi="Times New Roman" w:cs="Times New Roman"/>
          <w:sz w:val="20"/>
        </w:rPr>
        <w:t xml:space="preserve"> настоящего Соглашения/приложении к настоящему Соглашению, на основании решения Учредителя, указанного в </w:t>
      </w:r>
      <w:hyperlink w:anchor="P272" w:history="1">
        <w:r w:rsidR="004E3E76" w:rsidRPr="00043E87">
          <w:rPr>
            <w:rFonts w:ascii="Times New Roman" w:hAnsi="Times New Roman" w:cs="Times New Roman"/>
            <w:color w:val="0000FF"/>
            <w:sz w:val="20"/>
          </w:rPr>
          <w:t>пункте 4.2.3</w:t>
        </w:r>
      </w:hyperlink>
      <w:r w:rsidR="004E3E76" w:rsidRPr="00043E87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783F77" w:rsidRPr="00043E87" w:rsidRDefault="004E3E76" w:rsidP="00783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1" w:name="P370"/>
      <w:bookmarkEnd w:id="41"/>
      <w:r w:rsidRPr="00043E87">
        <w:rPr>
          <w:rFonts w:ascii="Times New Roman" w:hAnsi="Times New Roman" w:cs="Times New Roman"/>
          <w:sz w:val="20"/>
        </w:rPr>
        <w:t>4.4.5. обращаться к Учредителю в целях получения разъяснений в связи с исполнением настоящего Соглашения;</w:t>
      </w:r>
      <w:bookmarkStart w:id="42" w:name="P371"/>
      <w:bookmarkEnd w:id="42"/>
    </w:p>
    <w:p w:rsidR="00783F77" w:rsidRPr="00043E87" w:rsidRDefault="004E3E76" w:rsidP="00783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4.4.6. осуществлять иные права, установленные бюджетным законодательством Российской Федерации, Правилами предоставления с</w:t>
      </w:r>
      <w:r w:rsidR="00B049D1" w:rsidRPr="00043E87">
        <w:rPr>
          <w:rFonts w:ascii="Times New Roman" w:hAnsi="Times New Roman" w:cs="Times New Roman"/>
          <w:sz w:val="20"/>
        </w:rPr>
        <w:t>убсидии и настоящим Соглашением.</w:t>
      </w:r>
    </w:p>
    <w:p w:rsidR="003A0685" w:rsidRPr="00043E87" w:rsidRDefault="003A0685" w:rsidP="00A76DA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V. Ответственность Сторон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3F77" w:rsidRPr="00043E87" w:rsidRDefault="004E3E76" w:rsidP="00783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43" w:name="P381"/>
      <w:bookmarkEnd w:id="43"/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VI. Иные условия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 w:rsidP="006B0F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4" w:name="P390"/>
      <w:bookmarkEnd w:id="44"/>
      <w:r w:rsidRPr="00043E87">
        <w:rPr>
          <w:rFonts w:ascii="Times New Roman" w:hAnsi="Times New Roman" w:cs="Times New Roman"/>
          <w:sz w:val="20"/>
        </w:rPr>
        <w:t xml:space="preserve">6.1. Расторжение настоящего Соглашения Учредителем в одностороннем порядке возможно в </w:t>
      </w:r>
      <w:r w:rsidRPr="00043E87">
        <w:rPr>
          <w:rFonts w:ascii="Times New Roman" w:hAnsi="Times New Roman" w:cs="Times New Roman"/>
          <w:sz w:val="20"/>
        </w:rPr>
        <w:lastRenderedPageBreak/>
        <w:t>случаях:</w:t>
      </w:r>
    </w:p>
    <w:p w:rsidR="004E3E76" w:rsidRPr="00043E87" w:rsidRDefault="006B0F1C" w:rsidP="00783F7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45" w:name="P400"/>
      <w:bookmarkEnd w:id="45"/>
      <w:r w:rsidRPr="00043E87">
        <w:rPr>
          <w:rFonts w:ascii="Times New Roman" w:hAnsi="Times New Roman" w:cs="Times New Roman"/>
          <w:sz w:val="20"/>
        </w:rPr>
        <w:t>6</w:t>
      </w:r>
      <w:r w:rsidR="004E3E76" w:rsidRPr="00043E87">
        <w:rPr>
          <w:rFonts w:ascii="Times New Roman" w:hAnsi="Times New Roman" w:cs="Times New Roman"/>
          <w:sz w:val="20"/>
        </w:rPr>
        <w:t>.1.1. прекращения деятельности Учреждения при реорганизации или ликвидации;</w:t>
      </w:r>
    </w:p>
    <w:p w:rsidR="004E3E76" w:rsidRPr="00043E87" w:rsidRDefault="006B0F1C" w:rsidP="00783F7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6</w:t>
      </w:r>
      <w:r w:rsidR="004E3E76" w:rsidRPr="00043E87">
        <w:rPr>
          <w:rFonts w:ascii="Times New Roman" w:hAnsi="Times New Roman" w:cs="Times New Roman"/>
          <w:sz w:val="20"/>
        </w:rPr>
        <w:t>.1.2. нарушения Учреждением цели и условий предоставления Субсидии, установленных П</w:t>
      </w:r>
      <w:r w:rsidR="00783F77" w:rsidRPr="00043E87">
        <w:rPr>
          <w:rFonts w:ascii="Times New Roman" w:hAnsi="Times New Roman" w:cs="Times New Roman"/>
          <w:sz w:val="20"/>
        </w:rPr>
        <w:t>орядком</w:t>
      </w:r>
      <w:r w:rsidR="004E3E76" w:rsidRPr="00043E87">
        <w:rPr>
          <w:rFonts w:ascii="Times New Roman" w:hAnsi="Times New Roman" w:cs="Times New Roman"/>
          <w:sz w:val="20"/>
        </w:rPr>
        <w:t xml:space="preserve"> предоставления субсидии, и настоящим Соглашением;</w:t>
      </w:r>
    </w:p>
    <w:p w:rsidR="00783F77" w:rsidRPr="00043E87" w:rsidRDefault="006B0F1C" w:rsidP="00783F7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6</w:t>
      </w:r>
      <w:r w:rsidR="004E3E76" w:rsidRPr="00043E87">
        <w:rPr>
          <w:rFonts w:ascii="Times New Roman" w:hAnsi="Times New Roman" w:cs="Times New Roman"/>
          <w:sz w:val="20"/>
        </w:rPr>
        <w:t xml:space="preserve">.1.3. </w:t>
      </w:r>
      <w:proofErr w:type="spellStart"/>
      <w:r w:rsidR="004E3E76" w:rsidRPr="00043E87">
        <w:rPr>
          <w:rFonts w:ascii="Times New Roman" w:hAnsi="Times New Roman" w:cs="Times New Roman"/>
          <w:sz w:val="20"/>
        </w:rPr>
        <w:t>недостижения</w:t>
      </w:r>
      <w:proofErr w:type="spellEnd"/>
      <w:r w:rsidR="004E3E76" w:rsidRPr="00043E87">
        <w:rPr>
          <w:rFonts w:ascii="Times New Roman" w:hAnsi="Times New Roman" w:cs="Times New Roman"/>
          <w:sz w:val="20"/>
        </w:rPr>
        <w:t xml:space="preserve"> Учреждением установленных в соответствии с </w:t>
      </w:r>
      <w:hyperlink w:anchor="P214" w:history="1">
        <w:r w:rsidR="004E3E76" w:rsidRPr="00043E87">
          <w:rPr>
            <w:rFonts w:ascii="Times New Roman" w:hAnsi="Times New Roman" w:cs="Times New Roman"/>
            <w:color w:val="0000FF"/>
            <w:sz w:val="20"/>
          </w:rPr>
          <w:t>пунктом 4.1.2(1)</w:t>
        </w:r>
      </w:hyperlink>
      <w:r w:rsidR="004E3E76" w:rsidRPr="00043E87">
        <w:rPr>
          <w:rFonts w:ascii="Times New Roman" w:hAnsi="Times New Roman" w:cs="Times New Roman"/>
          <w:sz w:val="20"/>
        </w:rPr>
        <w:t xml:space="preserve"> настоящего Соглашения значений результатов предоставления Субсидии;</w:t>
      </w:r>
    </w:p>
    <w:p w:rsidR="004E3E76" w:rsidRPr="00043E87" w:rsidRDefault="006B0F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6" w:name="P410"/>
      <w:bookmarkEnd w:id="46"/>
      <w:r w:rsidRPr="00043E87">
        <w:rPr>
          <w:rFonts w:ascii="Times New Roman" w:hAnsi="Times New Roman" w:cs="Times New Roman"/>
          <w:sz w:val="20"/>
        </w:rPr>
        <w:t>6</w:t>
      </w:r>
      <w:r w:rsidR="004E3E76" w:rsidRPr="00043E87">
        <w:rPr>
          <w:rFonts w:ascii="Times New Roman" w:hAnsi="Times New Roman" w:cs="Times New Roman"/>
          <w:sz w:val="20"/>
        </w:rPr>
        <w:t xml:space="preserve">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399" w:history="1">
        <w:r w:rsidR="004E3E76" w:rsidRPr="00043E87">
          <w:rPr>
            <w:rFonts w:ascii="Times New Roman" w:hAnsi="Times New Roman" w:cs="Times New Roman"/>
            <w:color w:val="0000FF"/>
            <w:sz w:val="20"/>
          </w:rPr>
          <w:t>пунктом 7.1</w:t>
        </w:r>
      </w:hyperlink>
      <w:r w:rsidR="004E3E76" w:rsidRPr="00043E87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783F77" w:rsidRPr="00043E87" w:rsidRDefault="006B0F1C" w:rsidP="00783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6</w:t>
      </w:r>
      <w:r w:rsidR="004E3E76" w:rsidRPr="00043E87">
        <w:rPr>
          <w:rFonts w:ascii="Times New Roman" w:hAnsi="Times New Roman" w:cs="Times New Roman"/>
          <w:sz w:val="20"/>
        </w:rPr>
        <w:t xml:space="preserve"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4E3E76" w:rsidRPr="00043E87">
        <w:rPr>
          <w:rFonts w:ascii="Times New Roman" w:hAnsi="Times New Roman" w:cs="Times New Roman"/>
          <w:sz w:val="20"/>
        </w:rPr>
        <w:t>недостижении</w:t>
      </w:r>
      <w:proofErr w:type="spellEnd"/>
      <w:r w:rsidR="004E3E76" w:rsidRPr="00043E87">
        <w:rPr>
          <w:rFonts w:ascii="Times New Roman" w:hAnsi="Times New Roman" w:cs="Times New Roman"/>
          <w:sz w:val="20"/>
        </w:rPr>
        <w:t xml:space="preserve"> согласия споры между Сторонами решаются в судебном порядке.</w:t>
      </w:r>
    </w:p>
    <w:p w:rsidR="00783F77" w:rsidRPr="00043E87" w:rsidRDefault="006B0F1C" w:rsidP="00783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6</w:t>
      </w:r>
      <w:r w:rsidR="004E3E76" w:rsidRPr="00043E87">
        <w:rPr>
          <w:rFonts w:ascii="Times New Roman" w:hAnsi="Times New Roman" w:cs="Times New Roman"/>
          <w:sz w:val="20"/>
        </w:rPr>
        <w:t xml:space="preserve">.4. Настоящее Соглашение вступает в силу </w:t>
      </w:r>
      <w:proofErr w:type="gramStart"/>
      <w:r w:rsidR="004E3E76" w:rsidRPr="00043E87">
        <w:rPr>
          <w:rFonts w:ascii="Times New Roman" w:hAnsi="Times New Roman" w:cs="Times New Roman"/>
          <w:sz w:val="20"/>
        </w:rPr>
        <w:t>с даты</w:t>
      </w:r>
      <w:proofErr w:type="gramEnd"/>
      <w:r w:rsidR="004E3E76" w:rsidRPr="00043E87">
        <w:rPr>
          <w:rFonts w:ascii="Times New Roman" w:hAnsi="Times New Roman" w:cs="Times New Roman"/>
          <w:sz w:val="2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="004E3E76" w:rsidRPr="00043E87">
          <w:rPr>
            <w:rFonts w:ascii="Times New Roman" w:hAnsi="Times New Roman" w:cs="Times New Roman"/>
            <w:color w:val="0000FF"/>
            <w:sz w:val="20"/>
          </w:rPr>
          <w:t>пункте 2.2</w:t>
        </w:r>
      </w:hyperlink>
      <w:r w:rsidR="004E3E76" w:rsidRPr="00043E87">
        <w:rPr>
          <w:rFonts w:ascii="Times New Roman" w:hAnsi="Times New Roman" w:cs="Times New Roman"/>
          <w:sz w:val="20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47" w:name="P416"/>
      <w:bookmarkEnd w:id="47"/>
    </w:p>
    <w:p w:rsidR="00783F77" w:rsidRPr="00043E87" w:rsidRDefault="006B0F1C" w:rsidP="00783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6</w:t>
      </w:r>
      <w:r w:rsidR="004E3E76" w:rsidRPr="00043E87">
        <w:rPr>
          <w:rFonts w:ascii="Times New Roman" w:hAnsi="Times New Roman" w:cs="Times New Roman"/>
          <w:sz w:val="20"/>
        </w:rPr>
        <w:t xml:space="preserve">.5. Изменение настоящего Соглашения, в том числе в соответствии с положениями </w:t>
      </w:r>
      <w:hyperlink w:anchor="P271" w:history="1">
        <w:r w:rsidR="004E3E76" w:rsidRPr="00043E87">
          <w:rPr>
            <w:rFonts w:ascii="Times New Roman" w:hAnsi="Times New Roman" w:cs="Times New Roman"/>
            <w:color w:val="0000FF"/>
            <w:sz w:val="20"/>
          </w:rPr>
          <w:t>пункта 4.2.2</w:t>
        </w:r>
      </w:hyperlink>
      <w:r w:rsidR="004E3E76" w:rsidRPr="00043E87">
        <w:rPr>
          <w:rFonts w:ascii="Times New Roman" w:hAnsi="Times New Roman" w:cs="Times New Roman"/>
          <w:sz w:val="20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  <w:r w:rsidR="00783F77" w:rsidRPr="00043E87">
        <w:rPr>
          <w:rFonts w:ascii="Times New Roman" w:hAnsi="Times New Roman" w:cs="Times New Roman"/>
          <w:sz w:val="20"/>
        </w:rPr>
        <w:t xml:space="preserve"> </w:t>
      </w:r>
    </w:p>
    <w:p w:rsidR="00783F77" w:rsidRPr="00043E87" w:rsidRDefault="006B0F1C" w:rsidP="00783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 6</w:t>
      </w:r>
      <w:r w:rsidR="004E3E76" w:rsidRPr="00043E87">
        <w:rPr>
          <w:rFonts w:ascii="Times New Roman" w:hAnsi="Times New Roman" w:cs="Times New Roman"/>
          <w:sz w:val="20"/>
        </w:rPr>
        <w:t>.6. Документы и иная информация, предусмотренные настоящим Соглашением, напр</w:t>
      </w:r>
      <w:r w:rsidR="000C3BBA" w:rsidRPr="00043E87">
        <w:rPr>
          <w:rFonts w:ascii="Times New Roman" w:hAnsi="Times New Roman" w:cs="Times New Roman"/>
          <w:sz w:val="20"/>
        </w:rPr>
        <w:t>авляются Сторонами следующим способом</w:t>
      </w:r>
      <w:r w:rsidR="004E3E76" w:rsidRPr="00043E87">
        <w:rPr>
          <w:rFonts w:ascii="Times New Roman" w:hAnsi="Times New Roman" w:cs="Times New Roman"/>
          <w:sz w:val="20"/>
        </w:rPr>
        <w:t>:</w:t>
      </w:r>
    </w:p>
    <w:p w:rsidR="00783F77" w:rsidRPr="00043E87" w:rsidRDefault="006B0F1C" w:rsidP="00783F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6</w:t>
      </w:r>
      <w:r w:rsidR="001E33BB" w:rsidRPr="00043E87">
        <w:rPr>
          <w:rFonts w:ascii="Times New Roman" w:hAnsi="Times New Roman" w:cs="Times New Roman"/>
          <w:sz w:val="20"/>
        </w:rPr>
        <w:t>.6.1</w:t>
      </w:r>
      <w:r w:rsidR="004E3E76" w:rsidRPr="00043E87">
        <w:rPr>
          <w:rFonts w:ascii="Times New Roman" w:hAnsi="Times New Roman" w:cs="Times New Roman"/>
          <w:sz w:val="20"/>
        </w:rPr>
        <w:t>. заказным письмом с уведомлением о вручении либо вручением представителем одной Стороны подлинников документов, иной информац</w:t>
      </w:r>
      <w:r w:rsidR="001E33BB" w:rsidRPr="00043E87">
        <w:rPr>
          <w:rFonts w:ascii="Times New Roman" w:hAnsi="Times New Roman" w:cs="Times New Roman"/>
          <w:sz w:val="20"/>
        </w:rPr>
        <w:t>ии представителю другой Стороны.</w:t>
      </w:r>
    </w:p>
    <w:p w:rsidR="004E3E76" w:rsidRPr="00043E87" w:rsidRDefault="006B0F1C" w:rsidP="009970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6</w:t>
      </w:r>
      <w:r w:rsidR="004E3E76" w:rsidRPr="00043E87">
        <w:rPr>
          <w:rFonts w:ascii="Times New Roman" w:hAnsi="Times New Roman" w:cs="Times New Roman"/>
          <w:sz w:val="20"/>
        </w:rPr>
        <w:t>.7. Настоящее Соглашение заключено Сторонами в форме</w:t>
      </w:r>
      <w:bookmarkStart w:id="48" w:name="P434"/>
      <w:bookmarkStart w:id="49" w:name="P438"/>
      <w:bookmarkEnd w:id="48"/>
      <w:bookmarkEnd w:id="49"/>
      <w:r w:rsidR="009970D5" w:rsidRPr="00043E87">
        <w:rPr>
          <w:rFonts w:ascii="Times New Roman" w:hAnsi="Times New Roman" w:cs="Times New Roman"/>
          <w:sz w:val="20"/>
        </w:rPr>
        <w:t xml:space="preserve"> </w:t>
      </w:r>
      <w:r w:rsidR="004E3E76" w:rsidRPr="00043E87">
        <w:rPr>
          <w:rFonts w:ascii="Times New Roman" w:hAnsi="Times New Roman" w:cs="Times New Roman"/>
          <w:sz w:val="20"/>
        </w:rPr>
        <w:t>бумажного документа в двух экземплярах, по одному экземпляру для каждой из Сторон.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50" w:name="P442"/>
      <w:bookmarkEnd w:id="50"/>
      <w:r w:rsidRPr="00043E87">
        <w:rPr>
          <w:rFonts w:ascii="Times New Roman" w:hAnsi="Times New Roman" w:cs="Times New Roman"/>
          <w:sz w:val="20"/>
        </w:rPr>
        <w:t>VIII. Платежные реквизиты Сторон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546"/>
      </w:tblGrid>
      <w:tr w:rsidR="004E3E76" w:rsidRPr="00043E87">
        <w:tc>
          <w:tcPr>
            <w:tcW w:w="4545" w:type="dxa"/>
          </w:tcPr>
          <w:p w:rsidR="004E3E76" w:rsidRPr="00043E87" w:rsidRDefault="003A0685" w:rsidP="003A0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E87">
              <w:rPr>
                <w:rFonts w:ascii="Times New Roman" w:hAnsi="Times New Roman" w:cs="Times New Roman"/>
                <w:b/>
                <w:sz w:val="20"/>
              </w:rPr>
              <w:t>УО администрации Старооскольского городского округа</w:t>
            </w:r>
          </w:p>
        </w:tc>
        <w:tc>
          <w:tcPr>
            <w:tcW w:w="4546" w:type="dxa"/>
          </w:tcPr>
          <w:p w:rsidR="004E3E76" w:rsidRPr="00043E87" w:rsidRDefault="008C2A70" w:rsidP="005528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E87">
              <w:rPr>
                <w:rFonts w:ascii="Times New Roman" w:hAnsi="Times New Roman" w:cs="Times New Roman"/>
                <w:b/>
                <w:sz w:val="20"/>
              </w:rPr>
              <w:t>МБОУ «</w:t>
            </w:r>
            <w:r w:rsidR="0055281A" w:rsidRPr="00043E87">
              <w:rPr>
                <w:rFonts w:ascii="Times New Roman" w:hAnsi="Times New Roman" w:cs="Times New Roman"/>
                <w:b/>
                <w:sz w:val="20"/>
              </w:rPr>
              <w:t>ЦО «Перспектива</w:t>
            </w:r>
            <w:r w:rsidRPr="00043E87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4E3E76" w:rsidRPr="00043E87" w:rsidTr="003A0685">
        <w:trPr>
          <w:trHeight w:val="465"/>
        </w:trPr>
        <w:tc>
          <w:tcPr>
            <w:tcW w:w="4545" w:type="dxa"/>
          </w:tcPr>
          <w:p w:rsidR="003A0685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О</w:t>
            </w:r>
            <w:r w:rsidR="003A0685" w:rsidRPr="00043E87">
              <w:rPr>
                <w:rFonts w:ascii="Times New Roman" w:hAnsi="Times New Roman" w:cs="Times New Roman"/>
                <w:sz w:val="20"/>
              </w:rPr>
              <w:t>ГРН</w:t>
            </w:r>
            <w:r w:rsidR="003A0685" w:rsidRPr="00043E87">
              <w:rPr>
                <w:rFonts w:ascii="Times New Roman" w:hAnsi="Times New Roman" w:cs="Times New Roman"/>
                <w:color w:val="35383B"/>
                <w:sz w:val="20"/>
              </w:rPr>
              <w:t xml:space="preserve"> </w:t>
            </w:r>
            <w:r w:rsidR="003A0685" w:rsidRPr="00043E87">
              <w:rPr>
                <w:rStyle w:val="copytarget"/>
                <w:rFonts w:ascii="Times New Roman" w:hAnsi="Times New Roman" w:cs="Times New Roman"/>
                <w:color w:val="35383B"/>
                <w:sz w:val="20"/>
              </w:rPr>
              <w:t>1023102360753</w:t>
            </w:r>
            <w:r w:rsidR="003A0685" w:rsidRPr="00043E87">
              <w:rPr>
                <w:rFonts w:ascii="Times New Roman" w:hAnsi="Times New Roman" w:cs="Times New Roman"/>
                <w:color w:val="35383B"/>
                <w:sz w:val="20"/>
                <w:shd w:val="clear" w:color="auto" w:fill="F1F2F3"/>
              </w:rPr>
              <w:t> </w:t>
            </w:r>
          </w:p>
          <w:p w:rsidR="003A0685" w:rsidRPr="00043E87" w:rsidRDefault="003A0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Style w:val="copytitle"/>
                <w:rFonts w:ascii="Times New Roman" w:hAnsi="Times New Roman" w:cs="Times New Roman"/>
                <w:color w:val="35383B"/>
                <w:sz w:val="20"/>
              </w:rPr>
              <w:t>ОКТМО</w:t>
            </w:r>
            <w:r w:rsidRPr="00043E87">
              <w:rPr>
                <w:rFonts w:ascii="Times New Roman" w:hAnsi="Times New Roman" w:cs="Times New Roman"/>
                <w:color w:val="35383B"/>
                <w:sz w:val="20"/>
                <w:shd w:val="clear" w:color="auto" w:fill="F1F2F3"/>
              </w:rPr>
              <w:t> </w:t>
            </w:r>
            <w:r w:rsidRPr="00043E87">
              <w:rPr>
                <w:rStyle w:val="copytarget"/>
                <w:rFonts w:ascii="Times New Roman" w:hAnsi="Times New Roman" w:cs="Times New Roman"/>
                <w:color w:val="35383B"/>
                <w:sz w:val="20"/>
              </w:rPr>
              <w:t>14740000001</w:t>
            </w:r>
          </w:p>
        </w:tc>
        <w:tc>
          <w:tcPr>
            <w:tcW w:w="4546" w:type="dxa"/>
          </w:tcPr>
          <w:p w:rsidR="00B515B6" w:rsidRPr="00043E87" w:rsidRDefault="00B515B6" w:rsidP="00B5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ОГРН</w:t>
            </w:r>
            <w:r w:rsidRPr="00043E87">
              <w:rPr>
                <w:rFonts w:ascii="Times New Roman" w:hAnsi="Times New Roman" w:cs="Times New Roman"/>
                <w:color w:val="35383B"/>
                <w:sz w:val="20"/>
              </w:rPr>
              <w:t xml:space="preserve"> </w:t>
            </w:r>
            <w:r w:rsidR="0055281A" w:rsidRPr="00043E87">
              <w:rPr>
                <w:rStyle w:val="copytarget"/>
                <w:rFonts w:ascii="Times New Roman" w:hAnsi="Times New Roman" w:cs="Times New Roman"/>
                <w:color w:val="35383B"/>
                <w:sz w:val="20"/>
              </w:rPr>
              <w:t>1123123033488</w:t>
            </w:r>
          </w:p>
          <w:p w:rsidR="004E3E76" w:rsidRPr="00043E87" w:rsidRDefault="00B515B6" w:rsidP="00B5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Style w:val="copytitle"/>
                <w:rFonts w:ascii="Times New Roman" w:hAnsi="Times New Roman" w:cs="Times New Roman"/>
                <w:color w:val="35383B"/>
                <w:sz w:val="20"/>
              </w:rPr>
              <w:t>ОКТМО</w:t>
            </w:r>
            <w:r w:rsidRPr="00043E87">
              <w:rPr>
                <w:rFonts w:ascii="Times New Roman" w:hAnsi="Times New Roman" w:cs="Times New Roman"/>
                <w:color w:val="35383B"/>
                <w:sz w:val="20"/>
                <w:shd w:val="clear" w:color="auto" w:fill="F1F2F3"/>
              </w:rPr>
              <w:t> </w:t>
            </w:r>
            <w:r w:rsidRPr="00043E87">
              <w:rPr>
                <w:rStyle w:val="copytarget"/>
                <w:rFonts w:ascii="Times New Roman" w:hAnsi="Times New Roman" w:cs="Times New Roman"/>
                <w:color w:val="35383B"/>
                <w:sz w:val="20"/>
              </w:rPr>
              <w:t>14740000001</w:t>
            </w:r>
          </w:p>
        </w:tc>
      </w:tr>
      <w:tr w:rsidR="004E3E76" w:rsidRPr="00043E87" w:rsidTr="003A0685">
        <w:trPr>
          <w:trHeight w:val="798"/>
        </w:trPr>
        <w:tc>
          <w:tcPr>
            <w:tcW w:w="4545" w:type="dxa"/>
          </w:tcPr>
          <w:p w:rsidR="004E3E76" w:rsidRPr="00043E87" w:rsidRDefault="003A0685" w:rsidP="003A068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E8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309514, </w:t>
            </w:r>
            <w:proofErr w:type="gramStart"/>
            <w:r w:rsidRPr="00043E87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  <w:szCs w:val="20"/>
              </w:rPr>
              <w:t xml:space="preserve"> обл., г. Старый Оскол, ул. Комсомольская, 43</w:t>
            </w:r>
          </w:p>
        </w:tc>
        <w:tc>
          <w:tcPr>
            <w:tcW w:w="4546" w:type="dxa"/>
          </w:tcPr>
          <w:p w:rsidR="004E3E76" w:rsidRPr="00043E87" w:rsidRDefault="00B515B6" w:rsidP="003C61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Юридический адрес: 30951</w:t>
            </w:r>
            <w:r w:rsidR="003C614C" w:rsidRPr="00043E87">
              <w:rPr>
                <w:rFonts w:ascii="Times New Roman" w:hAnsi="Times New Roman" w:cs="Times New Roman"/>
                <w:sz w:val="20"/>
              </w:rPr>
              <w:t>3</w:t>
            </w:r>
            <w:r w:rsidRPr="00043E8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Белгородская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обл., </w:t>
            </w:r>
            <w:r w:rsidR="0055281A" w:rsidRPr="00043E87">
              <w:rPr>
                <w:rFonts w:ascii="Times New Roman" w:hAnsi="Times New Roman" w:cs="Times New Roman"/>
                <w:sz w:val="20"/>
              </w:rPr>
              <w:t xml:space="preserve">г. Старый Оскол, </w:t>
            </w:r>
            <w:proofErr w:type="spellStart"/>
            <w:r w:rsidR="0055281A" w:rsidRPr="00043E87">
              <w:rPr>
                <w:rFonts w:ascii="Times New Roman" w:hAnsi="Times New Roman" w:cs="Times New Roman"/>
                <w:sz w:val="20"/>
              </w:rPr>
              <w:t>м-н</w:t>
            </w:r>
            <w:proofErr w:type="spellEnd"/>
            <w:r w:rsidR="0055281A" w:rsidRPr="00043E87">
              <w:rPr>
                <w:rFonts w:ascii="Times New Roman" w:hAnsi="Times New Roman" w:cs="Times New Roman"/>
                <w:sz w:val="20"/>
              </w:rPr>
              <w:t xml:space="preserve"> Парковый, 27А</w:t>
            </w:r>
          </w:p>
        </w:tc>
      </w:tr>
      <w:tr w:rsidR="004E3E76" w:rsidRPr="00043E87">
        <w:tc>
          <w:tcPr>
            <w:tcW w:w="4545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ИНН/КПП</w:t>
            </w:r>
            <w:r w:rsidR="003A0685" w:rsidRPr="00043E87">
              <w:rPr>
                <w:rFonts w:ascii="Times New Roman" w:hAnsi="Times New Roman" w:cs="Times New Roman"/>
                <w:sz w:val="20"/>
              </w:rPr>
              <w:t xml:space="preserve"> 3128010110/312801001</w:t>
            </w:r>
          </w:p>
        </w:tc>
        <w:tc>
          <w:tcPr>
            <w:tcW w:w="4546" w:type="dxa"/>
          </w:tcPr>
          <w:p w:rsidR="004E3E76" w:rsidRPr="00043E87" w:rsidRDefault="00B515B6" w:rsidP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ИНН/КПП </w:t>
            </w:r>
            <w:r w:rsidRPr="00043E8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312</w:t>
            </w:r>
            <w:r w:rsidR="0055281A" w:rsidRPr="00043E8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8137830</w:t>
            </w:r>
            <w:r w:rsidRPr="00043E8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/312801001</w:t>
            </w:r>
          </w:p>
        </w:tc>
      </w:tr>
      <w:tr w:rsidR="004E3E76" w:rsidRPr="00043E87">
        <w:tc>
          <w:tcPr>
            <w:tcW w:w="4545" w:type="dxa"/>
          </w:tcPr>
          <w:p w:rsidR="008C2A70" w:rsidRPr="00043E87" w:rsidRDefault="008C2A70" w:rsidP="008C2A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8C2A70" w:rsidRPr="00043E87" w:rsidRDefault="008C2A70" w:rsidP="008C2A70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</w:rPr>
            </w:pPr>
          </w:p>
          <w:p w:rsidR="008C2A70" w:rsidRPr="00043E87" w:rsidRDefault="008C2A70" w:rsidP="008C2A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Номер банковского счета, входящего в состав ЕКС (</w:t>
            </w:r>
            <w:proofErr w:type="spellStart"/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кор</w:t>
            </w:r>
            <w:proofErr w:type="gramStart"/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.с</w:t>
            </w:r>
            <w:proofErr w:type="gramEnd"/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чет</w:t>
            </w:r>
            <w:proofErr w:type="spellEnd"/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): 40102810745370000018</w:t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  <w:t>ОТДЕЛЕНИЕ БЕЛГОРОД БАНКА РОССИИ// УФК по Белгородской области г Белгород</w:t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  <w:t>БИК: 011403102</w:t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  <w:t>Номер казначейского счета (расчетный счет) 03231643147400002600</w:t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  <w:t>ЛС 03263012411</w:t>
            </w:r>
          </w:p>
          <w:p w:rsidR="003A0685" w:rsidRPr="00043E87" w:rsidRDefault="003A0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A0685" w:rsidRPr="00043E87" w:rsidRDefault="003A0685" w:rsidP="003A0685">
            <w:pPr>
              <w:widowControl w:val="0"/>
              <w:autoSpaceDE w:val="0"/>
              <w:autoSpaceDN w:val="0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B515B6" w:rsidRPr="00043E87" w:rsidRDefault="00B515B6" w:rsidP="00B5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B515B6" w:rsidRPr="00043E87" w:rsidRDefault="00B515B6" w:rsidP="00B5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15B6" w:rsidRPr="00043E87" w:rsidRDefault="00B515B6" w:rsidP="00B5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Номер банковского счета, входящего в состав ЕКС (</w:t>
            </w:r>
            <w:proofErr w:type="spellStart"/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кор</w:t>
            </w:r>
            <w:proofErr w:type="gramStart"/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.с</w:t>
            </w:r>
            <w:proofErr w:type="gramEnd"/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чет</w:t>
            </w:r>
            <w:proofErr w:type="spellEnd"/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t>): 40102810745370000018</w:t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  <w:t>ОТДЕЛЕНИЕ БЕЛГОРОД БАНКА РОССИИ// УФК по Белгородской области г Белгород</w:t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  <w:t>БИК: 011403102</w:t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  <w:t>Номер казначейского счета (расчетный счет) 03231643147400002600</w:t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043E87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ЛС </w:t>
            </w:r>
            <w:r w:rsidR="008C2A70" w:rsidRPr="00043E8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55281A" w:rsidRPr="00043E87">
              <w:rPr>
                <w:rFonts w:ascii="Times New Roman" w:hAnsi="Times New Roman" w:cs="Times New Roman"/>
                <w:color w:val="000000"/>
                <w:sz w:val="20"/>
              </w:rPr>
              <w:t>1266В55515</w:t>
            </w:r>
          </w:p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3E76" w:rsidRPr="00043E87" w:rsidRDefault="004E3E76" w:rsidP="00783F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IX. Подписи Сторон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4E3E76" w:rsidRPr="00043E87">
        <w:tc>
          <w:tcPr>
            <w:tcW w:w="4534" w:type="dxa"/>
          </w:tcPr>
          <w:p w:rsidR="004E3E76" w:rsidRPr="00043E87" w:rsidRDefault="003A0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b/>
                <w:sz w:val="20"/>
              </w:rPr>
              <w:t>УО администрации Старооскольского городского округа</w:t>
            </w:r>
          </w:p>
        </w:tc>
        <w:tc>
          <w:tcPr>
            <w:tcW w:w="4534" w:type="dxa"/>
          </w:tcPr>
          <w:p w:rsidR="004E3E76" w:rsidRPr="00043E87" w:rsidRDefault="005528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E87">
              <w:rPr>
                <w:rFonts w:ascii="Times New Roman" w:hAnsi="Times New Roman" w:cs="Times New Roman"/>
                <w:b/>
                <w:sz w:val="20"/>
              </w:rPr>
              <w:t>МБОУ «ЦО «Перспектива»</w:t>
            </w:r>
          </w:p>
        </w:tc>
      </w:tr>
      <w:tr w:rsidR="004E3E76" w:rsidRPr="00043E87">
        <w:tc>
          <w:tcPr>
            <w:tcW w:w="4534" w:type="dxa"/>
          </w:tcPr>
          <w:p w:rsidR="004E3E76" w:rsidRPr="00043E87" w:rsidRDefault="003A06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3E87">
              <w:rPr>
                <w:rFonts w:ascii="Times New Roman" w:hAnsi="Times New Roman" w:cs="Times New Roman"/>
              </w:rPr>
              <w:t xml:space="preserve">   </w:t>
            </w:r>
            <w:r w:rsidR="004E3E76" w:rsidRPr="00043E87">
              <w:rPr>
                <w:rFonts w:ascii="Times New Roman" w:hAnsi="Times New Roman" w:cs="Times New Roman"/>
              </w:rPr>
              <w:t>___________</w:t>
            </w:r>
            <w:r w:rsidRPr="00043E87">
              <w:rPr>
                <w:rFonts w:ascii="Times New Roman" w:hAnsi="Times New Roman" w:cs="Times New Roman"/>
              </w:rPr>
              <w:t>______</w:t>
            </w:r>
            <w:r w:rsidR="004E3E76" w:rsidRPr="00043E87">
              <w:rPr>
                <w:rFonts w:ascii="Times New Roman" w:hAnsi="Times New Roman" w:cs="Times New Roman"/>
              </w:rPr>
              <w:t>/</w:t>
            </w:r>
            <w:r w:rsidRPr="00043E87">
              <w:rPr>
                <w:rFonts w:ascii="Times New Roman" w:hAnsi="Times New Roman" w:cs="Times New Roman"/>
              </w:rPr>
              <w:t xml:space="preserve"> </w:t>
            </w:r>
            <w:r w:rsidRPr="00043E87">
              <w:rPr>
                <w:rFonts w:ascii="Times New Roman" w:hAnsi="Times New Roman" w:cs="Times New Roman"/>
                <w:b/>
              </w:rPr>
              <w:t xml:space="preserve">Н.Е. </w:t>
            </w:r>
            <w:proofErr w:type="spellStart"/>
            <w:r w:rsidRPr="00043E87">
              <w:rPr>
                <w:rFonts w:ascii="Times New Roman" w:hAnsi="Times New Roman" w:cs="Times New Roman"/>
                <w:b/>
              </w:rPr>
              <w:t>Дереча</w:t>
            </w:r>
            <w:proofErr w:type="spellEnd"/>
          </w:p>
          <w:p w:rsidR="004E3E76" w:rsidRPr="00043E87" w:rsidRDefault="004E3E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3E87">
              <w:rPr>
                <w:rFonts w:ascii="Times New Roman" w:hAnsi="Times New Roman" w:cs="Times New Roman"/>
              </w:rPr>
              <w:t xml:space="preserve"> </w:t>
            </w:r>
            <w:r w:rsidR="003A0685" w:rsidRPr="00043E87">
              <w:rPr>
                <w:rFonts w:ascii="Times New Roman" w:hAnsi="Times New Roman" w:cs="Times New Roman"/>
              </w:rPr>
              <w:t xml:space="preserve">              </w:t>
            </w:r>
            <w:r w:rsidRPr="00043E87">
              <w:rPr>
                <w:rFonts w:ascii="Times New Roman" w:hAnsi="Times New Roman" w:cs="Times New Roman"/>
              </w:rPr>
              <w:t>(подпись)        (ФИО)</w:t>
            </w:r>
          </w:p>
        </w:tc>
        <w:tc>
          <w:tcPr>
            <w:tcW w:w="4534" w:type="dxa"/>
          </w:tcPr>
          <w:p w:rsidR="004E3E76" w:rsidRPr="00043E87" w:rsidRDefault="004E3E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3E87">
              <w:rPr>
                <w:rFonts w:ascii="Times New Roman" w:hAnsi="Times New Roman" w:cs="Times New Roman"/>
              </w:rPr>
              <w:t>___________/</w:t>
            </w:r>
            <w:r w:rsidR="008C2A70" w:rsidRPr="00043E87">
              <w:rPr>
                <w:rFonts w:ascii="Times New Roman" w:hAnsi="Times New Roman"/>
              </w:rPr>
              <w:t xml:space="preserve"> </w:t>
            </w:r>
            <w:r w:rsidR="0055281A" w:rsidRPr="00043E87">
              <w:rPr>
                <w:rFonts w:ascii="Times New Roman" w:hAnsi="Times New Roman"/>
                <w:b/>
              </w:rPr>
              <w:t xml:space="preserve">М.А. </w:t>
            </w:r>
            <w:proofErr w:type="spellStart"/>
            <w:r w:rsidR="0055281A" w:rsidRPr="00043E87">
              <w:rPr>
                <w:rFonts w:ascii="Times New Roman" w:hAnsi="Times New Roman"/>
                <w:b/>
              </w:rPr>
              <w:t>Часовских</w:t>
            </w:r>
            <w:proofErr w:type="spellEnd"/>
          </w:p>
          <w:p w:rsidR="004E3E76" w:rsidRPr="00043E87" w:rsidRDefault="004E3E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3E87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</w:tr>
    </w:tbl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7422" w:rsidRPr="00043E87" w:rsidRDefault="00F47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7422" w:rsidRPr="00043E87" w:rsidRDefault="00F47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0F1C" w:rsidRPr="00043E87" w:rsidRDefault="006B0F1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783F77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1</w:t>
      </w:r>
    </w:p>
    <w:p w:rsidR="005D4246" w:rsidRPr="00043E87" w:rsidRDefault="004E3E76" w:rsidP="005D424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bookmarkStart w:id="51" w:name="_Hlk69830551"/>
      <w:r w:rsidRPr="00043E87">
        <w:rPr>
          <w:rFonts w:ascii="Times New Roman" w:hAnsi="Times New Roman" w:cs="Times New Roman"/>
          <w:sz w:val="20"/>
          <w:szCs w:val="20"/>
        </w:rPr>
        <w:t xml:space="preserve">к </w:t>
      </w:r>
      <w:r w:rsidR="005A65B3" w:rsidRPr="00043E87">
        <w:rPr>
          <w:rFonts w:ascii="Times New Roman" w:hAnsi="Times New Roman" w:cs="Times New Roman"/>
          <w:sz w:val="20"/>
          <w:szCs w:val="20"/>
        </w:rPr>
        <w:t>соглашению</w:t>
      </w:r>
      <w:r w:rsidR="00F63365" w:rsidRPr="00043E87">
        <w:rPr>
          <w:rFonts w:ascii="Times New Roman" w:hAnsi="Times New Roman" w:cs="Times New Roman"/>
          <w:sz w:val="20"/>
          <w:szCs w:val="20"/>
        </w:rPr>
        <w:t xml:space="preserve"> о предоставлении из бюджета Старооскольского городского округа муниципальному бюджетному учреждению субсидии </w:t>
      </w:r>
      <w:r w:rsidR="005D4246" w:rsidRPr="00043E87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="005D4246" w:rsidRPr="00043E87">
          <w:rPr>
            <w:rFonts w:ascii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="005D4246" w:rsidRPr="00043E8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</w:t>
      </w:r>
    </w:p>
    <w:bookmarkEnd w:id="51"/>
    <w:p w:rsidR="004E3E76" w:rsidRPr="00043E87" w:rsidRDefault="004E3E76" w:rsidP="00380B6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2" w:name="P504"/>
      <w:bookmarkEnd w:id="52"/>
      <w:r w:rsidRPr="00043E87">
        <w:rPr>
          <w:rFonts w:ascii="Times New Roman" w:hAnsi="Times New Roman" w:cs="Times New Roman"/>
          <w:sz w:val="20"/>
        </w:rPr>
        <w:t xml:space="preserve">Перечень Субсидий </w:t>
      </w:r>
    </w:p>
    <w:p w:rsidR="00F63365" w:rsidRPr="00043E87" w:rsidRDefault="00F6336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0892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3"/>
        <w:gridCol w:w="1214"/>
        <w:gridCol w:w="1531"/>
        <w:gridCol w:w="1650"/>
        <w:gridCol w:w="504"/>
        <w:gridCol w:w="850"/>
        <w:gridCol w:w="964"/>
        <w:gridCol w:w="680"/>
        <w:gridCol w:w="737"/>
        <w:gridCol w:w="736"/>
        <w:gridCol w:w="736"/>
        <w:gridCol w:w="737"/>
      </w:tblGrid>
      <w:tr w:rsidR="00F63365" w:rsidRPr="00043E87" w:rsidTr="00CC61B7">
        <w:tc>
          <w:tcPr>
            <w:tcW w:w="553" w:type="dxa"/>
            <w:vMerge w:val="restart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214" w:type="dxa"/>
            <w:vMerge w:val="restart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1531" w:type="dxa"/>
            <w:vMerge w:val="restart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Направление расходования средств Субсидии </w:t>
            </w:r>
          </w:p>
        </w:tc>
        <w:tc>
          <w:tcPr>
            <w:tcW w:w="1650" w:type="dxa"/>
            <w:vMerge w:val="restart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Сведения о нормативных правовых актах </w:t>
            </w:r>
            <w:hyperlink w:anchor="P561" w:history="1"/>
          </w:p>
        </w:tc>
        <w:tc>
          <w:tcPr>
            <w:tcW w:w="2998" w:type="dxa"/>
            <w:gridSpan w:val="4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737" w:type="dxa"/>
            <w:vMerge w:val="restart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Код Субсидии </w:t>
            </w:r>
          </w:p>
        </w:tc>
        <w:tc>
          <w:tcPr>
            <w:tcW w:w="2209" w:type="dxa"/>
            <w:gridSpan w:val="3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Сумма, в том числе по финансовым годам (руб.):</w:t>
            </w:r>
          </w:p>
        </w:tc>
      </w:tr>
      <w:tr w:rsidR="00F63365" w:rsidRPr="00043E87" w:rsidTr="00CC61B7">
        <w:tc>
          <w:tcPr>
            <w:tcW w:w="553" w:type="dxa"/>
            <w:vMerge/>
          </w:tcPr>
          <w:p w:rsidR="00F63365" w:rsidRPr="00043E87" w:rsidRDefault="00F63365" w:rsidP="0051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F63365" w:rsidRPr="00043E87" w:rsidRDefault="00F63365" w:rsidP="0051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63365" w:rsidRPr="00043E87" w:rsidRDefault="00F63365" w:rsidP="0051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F63365" w:rsidRPr="00043E87" w:rsidRDefault="00F63365" w:rsidP="0051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850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64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737" w:type="dxa"/>
            <w:vMerge/>
          </w:tcPr>
          <w:p w:rsidR="00F63365" w:rsidRPr="00043E87" w:rsidRDefault="00F63365" w:rsidP="0051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3365" w:rsidRPr="00043E87" w:rsidRDefault="00F63365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 20</w:t>
            </w:r>
            <w:r w:rsidR="008D390B" w:rsidRPr="00043E87">
              <w:rPr>
                <w:rFonts w:ascii="Times New Roman" w:hAnsi="Times New Roman" w:cs="Times New Roman"/>
                <w:sz w:val="20"/>
              </w:rPr>
              <w:t>2</w:t>
            </w:r>
            <w:r w:rsidR="00000C9B">
              <w:rPr>
                <w:rFonts w:ascii="Times New Roman" w:hAnsi="Times New Roman" w:cs="Times New Roman"/>
                <w:sz w:val="20"/>
              </w:rPr>
              <w:t>2</w:t>
            </w:r>
            <w:r w:rsidRPr="00043E8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36" w:type="dxa"/>
          </w:tcPr>
          <w:p w:rsidR="00F63365" w:rsidRPr="00043E87" w:rsidRDefault="00F63365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 20</w:t>
            </w:r>
            <w:r w:rsidR="008D390B" w:rsidRPr="00043E87">
              <w:rPr>
                <w:rFonts w:ascii="Times New Roman" w:hAnsi="Times New Roman" w:cs="Times New Roman"/>
                <w:sz w:val="20"/>
              </w:rPr>
              <w:t>2</w:t>
            </w:r>
            <w:r w:rsidR="00000C9B">
              <w:rPr>
                <w:rFonts w:ascii="Times New Roman" w:hAnsi="Times New Roman" w:cs="Times New Roman"/>
                <w:sz w:val="20"/>
              </w:rPr>
              <w:t>3</w:t>
            </w:r>
            <w:r w:rsidRPr="00043E8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37" w:type="dxa"/>
          </w:tcPr>
          <w:p w:rsidR="00F63365" w:rsidRPr="00043E87" w:rsidRDefault="00F63365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 20</w:t>
            </w:r>
            <w:r w:rsidR="008D390B" w:rsidRPr="00043E87">
              <w:rPr>
                <w:rFonts w:ascii="Times New Roman" w:hAnsi="Times New Roman" w:cs="Times New Roman"/>
                <w:sz w:val="20"/>
              </w:rPr>
              <w:t>2</w:t>
            </w:r>
            <w:r w:rsidR="00000C9B">
              <w:rPr>
                <w:rFonts w:ascii="Times New Roman" w:hAnsi="Times New Roman" w:cs="Times New Roman"/>
                <w:sz w:val="20"/>
              </w:rPr>
              <w:t>4</w:t>
            </w:r>
            <w:r w:rsidRPr="00043E8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F63365" w:rsidRPr="00043E87" w:rsidTr="00CC61B7">
        <w:tc>
          <w:tcPr>
            <w:tcW w:w="553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4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50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4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6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6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:rsidR="00F63365" w:rsidRPr="00043E87" w:rsidRDefault="00F63365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60825" w:rsidRPr="00043E87" w:rsidTr="00CC61B7">
        <w:tc>
          <w:tcPr>
            <w:tcW w:w="553" w:type="dxa"/>
          </w:tcPr>
          <w:p w:rsidR="00360825" w:rsidRPr="00043E87" w:rsidRDefault="00CA2FA3" w:rsidP="00512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4" w:type="dxa"/>
          </w:tcPr>
          <w:p w:rsidR="00360825" w:rsidRPr="00043E87" w:rsidRDefault="00360825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Направление расходов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неучитываемые</w:t>
            </w:r>
            <w:proofErr w:type="spellEnd"/>
            <w:r w:rsidRPr="00043E87">
              <w:rPr>
                <w:rFonts w:ascii="Times New Roman" w:hAnsi="Times New Roman" w:cs="Times New Roman"/>
                <w:sz w:val="20"/>
              </w:rPr>
              <w:t xml:space="preserve"> в нормативных затратах на оказание муницип</w:t>
            </w:r>
            <w:r w:rsidR="00F313D4" w:rsidRPr="00043E87">
              <w:rPr>
                <w:rFonts w:ascii="Times New Roman" w:hAnsi="Times New Roman" w:cs="Times New Roman"/>
                <w:sz w:val="20"/>
              </w:rPr>
              <w:t>альных услуг (выполнение работ)</w:t>
            </w:r>
          </w:p>
        </w:tc>
        <w:tc>
          <w:tcPr>
            <w:tcW w:w="1531" w:type="dxa"/>
          </w:tcPr>
          <w:p w:rsidR="00360825" w:rsidRPr="00043E87" w:rsidRDefault="00360825" w:rsidP="00CF5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Направление расходов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неучитываемые</w:t>
            </w:r>
            <w:proofErr w:type="spellEnd"/>
            <w:r w:rsidRPr="00043E87">
              <w:rPr>
                <w:rFonts w:ascii="Times New Roman" w:hAnsi="Times New Roman" w:cs="Times New Roman"/>
                <w:sz w:val="20"/>
              </w:rPr>
              <w:t xml:space="preserve"> в нормативных затратах на оказание муниципальных услуг (выполнение работ)</w:t>
            </w:r>
          </w:p>
        </w:tc>
        <w:tc>
          <w:tcPr>
            <w:tcW w:w="1650" w:type="dxa"/>
          </w:tcPr>
          <w:p w:rsidR="00360825" w:rsidRPr="00043E87" w:rsidRDefault="00360825" w:rsidP="00CF5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Решение Совета депутатов Старооскольского городского округа от 25 декабря 2020 года № 448 «О бюджете Старооскольского городского округа на 2021 год и на плановый период 2022 и 2023 годов»</w:t>
            </w:r>
          </w:p>
        </w:tc>
        <w:tc>
          <w:tcPr>
            <w:tcW w:w="504" w:type="dxa"/>
          </w:tcPr>
          <w:p w:rsidR="00360825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871</w:t>
            </w:r>
          </w:p>
          <w:p w:rsidR="000E2A96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2A96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2A96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871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60825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0702</w:t>
            </w:r>
          </w:p>
          <w:p w:rsidR="000E2A96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2A96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2A96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0702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60825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0220526010</w:t>
            </w:r>
          </w:p>
          <w:p w:rsidR="000E2A96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2A96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0220526010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360825" w:rsidRPr="00043E87" w:rsidRDefault="000E2A96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612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612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60825" w:rsidRPr="00043E87" w:rsidRDefault="00CA2FA3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3460000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CA2FA3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3490000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60825" w:rsidRPr="00043E87" w:rsidRDefault="00CA2FA3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25705</w:t>
            </w:r>
            <w:r w:rsidR="000E2A96" w:rsidRPr="00043E87">
              <w:rPr>
                <w:rFonts w:ascii="Times New Roman" w:hAnsi="Times New Roman" w:cs="Times New Roman"/>
                <w:sz w:val="20"/>
              </w:rPr>
              <w:t>,00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CA2FA3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23560</w:t>
            </w:r>
            <w:r w:rsidR="00545A42" w:rsidRPr="00043E87">
              <w:rPr>
                <w:rFonts w:ascii="Times New Roman" w:hAnsi="Times New Roman" w:cs="Times New Roman"/>
                <w:sz w:val="20"/>
              </w:rPr>
              <w:t>,00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60825" w:rsidRPr="00043E87" w:rsidRDefault="00CA2FA3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25705</w:t>
            </w:r>
            <w:r w:rsidR="000E2A96" w:rsidRPr="00043E87">
              <w:rPr>
                <w:rFonts w:ascii="Times New Roman" w:hAnsi="Times New Roman" w:cs="Times New Roman"/>
                <w:sz w:val="20"/>
              </w:rPr>
              <w:t>,00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CA2FA3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23560</w:t>
            </w:r>
            <w:r w:rsidR="00545A42" w:rsidRPr="00043E87">
              <w:rPr>
                <w:rFonts w:ascii="Times New Roman" w:hAnsi="Times New Roman" w:cs="Times New Roman"/>
                <w:sz w:val="20"/>
              </w:rPr>
              <w:t>,00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60825" w:rsidRPr="00043E87" w:rsidRDefault="00CA2FA3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25705</w:t>
            </w:r>
            <w:r w:rsidR="000E2A96" w:rsidRPr="00043E87">
              <w:rPr>
                <w:rFonts w:ascii="Times New Roman" w:hAnsi="Times New Roman" w:cs="Times New Roman"/>
                <w:sz w:val="20"/>
              </w:rPr>
              <w:t>,00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CA2FA3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23560</w:t>
            </w:r>
            <w:r w:rsidR="00545A42" w:rsidRPr="00043E87">
              <w:rPr>
                <w:rFonts w:ascii="Times New Roman" w:hAnsi="Times New Roman" w:cs="Times New Roman"/>
                <w:sz w:val="20"/>
              </w:rPr>
              <w:t>,00</w:t>
            </w: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5A42" w:rsidRPr="00043E87" w:rsidRDefault="00545A42" w:rsidP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C9B" w:rsidRPr="008B0166" w:rsidTr="00000C9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 xml:space="preserve">Приобретение основных средств и (или) материальных запасов для </w:t>
            </w:r>
            <w:r w:rsidRPr="008B0166">
              <w:rPr>
                <w:rFonts w:ascii="Times New Roman" w:hAnsi="Times New Roman" w:cs="Times New Roman"/>
                <w:sz w:val="20"/>
              </w:rPr>
              <w:lastRenderedPageBreak/>
              <w:t>осуществления видов деятельности Учреждений, предусмотренных учредительными документами, не включенных в расчет базового норматива затрат на оказание муниципальных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lastRenderedPageBreak/>
              <w:t xml:space="preserve">Приобретение основных средств и (или) материальных запасов для осуществления видов </w:t>
            </w:r>
            <w:r w:rsidRPr="008B0166">
              <w:rPr>
                <w:rFonts w:ascii="Times New Roman" w:hAnsi="Times New Roman" w:cs="Times New Roman"/>
                <w:sz w:val="20"/>
              </w:rPr>
              <w:lastRenderedPageBreak/>
              <w:t>деятельности Учреждений, предусмотренных учредительными документами, не включенных в расчет базового норматива затрат на оказание муниципальных услу</w:t>
            </w:r>
            <w:proofErr w:type="gramStart"/>
            <w:r w:rsidRPr="008B0166">
              <w:rPr>
                <w:rFonts w:ascii="Times New Roman" w:hAnsi="Times New Roman" w:cs="Times New Roman"/>
                <w:sz w:val="20"/>
              </w:rPr>
              <w:t>г</w:t>
            </w:r>
            <w:r w:rsidRPr="00DB10D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End"/>
            <w:r w:rsidRPr="00000C9B">
              <w:rPr>
                <w:rFonts w:ascii="Times New Roman" w:hAnsi="Times New Roman" w:cs="Times New Roman"/>
                <w:sz w:val="20"/>
              </w:rPr>
              <w:t>пароконвектомат</w:t>
            </w:r>
            <w:proofErr w:type="spellEnd"/>
            <w:r w:rsidRPr="00000C9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proofErr w:type="spellStart"/>
            <w:r w:rsidRPr="008B0166">
              <w:rPr>
                <w:rFonts w:ascii="Times New Roman" w:hAnsi="Times New Roman" w:cs="Times New Roman"/>
                <w:sz w:val="20"/>
              </w:rPr>
              <w:t>Старооскольского</w:t>
            </w:r>
            <w:proofErr w:type="spellEnd"/>
            <w:r w:rsidRPr="008B0166">
              <w:rPr>
                <w:rFonts w:ascii="Times New Roman" w:hAnsi="Times New Roman" w:cs="Times New Roman"/>
                <w:sz w:val="20"/>
              </w:rPr>
              <w:t xml:space="preserve"> городского округа от 25 декабря 2020 года № 448 «О </w:t>
            </w:r>
            <w:r w:rsidRPr="008B0166"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</w:t>
            </w:r>
            <w:proofErr w:type="spellStart"/>
            <w:r w:rsidRPr="008B0166">
              <w:rPr>
                <w:rFonts w:ascii="Times New Roman" w:hAnsi="Times New Roman" w:cs="Times New Roman"/>
                <w:sz w:val="20"/>
              </w:rPr>
              <w:t>Старооскольского</w:t>
            </w:r>
            <w:proofErr w:type="spellEnd"/>
            <w:r w:rsidRPr="008B0166">
              <w:rPr>
                <w:rFonts w:ascii="Times New Roman" w:hAnsi="Times New Roman" w:cs="Times New Roman"/>
                <w:sz w:val="20"/>
              </w:rPr>
              <w:t xml:space="preserve"> городского округа на 2021 год и на плановый период 2022 и 2023 годов»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lastRenderedPageBreak/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0220273100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612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3100304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350000,00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47422" w:rsidRPr="00043E87" w:rsidRDefault="00F47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0F1C" w:rsidRPr="00043E87" w:rsidRDefault="006B0F1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Pr="00043E87" w:rsidRDefault="00000C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00C9B" w:rsidRDefault="00000C9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Приложение </w:t>
      </w:r>
      <w:r w:rsidR="00F63365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2</w:t>
      </w:r>
    </w:p>
    <w:p w:rsidR="005D4246" w:rsidRPr="00043E87" w:rsidRDefault="005D4246" w:rsidP="005D424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43E87">
        <w:rPr>
          <w:rFonts w:ascii="Times New Roman" w:hAnsi="Times New Roman" w:cs="Times New Roman"/>
          <w:sz w:val="20"/>
          <w:szCs w:val="20"/>
        </w:rPr>
        <w:t xml:space="preserve">к </w:t>
      </w:r>
      <w:r w:rsidR="005A65B3" w:rsidRPr="00043E87">
        <w:rPr>
          <w:rFonts w:ascii="Times New Roman" w:hAnsi="Times New Roman" w:cs="Times New Roman"/>
          <w:sz w:val="20"/>
          <w:szCs w:val="20"/>
        </w:rPr>
        <w:t>Соглашению</w:t>
      </w:r>
      <w:r w:rsidRPr="00043E87">
        <w:rPr>
          <w:rFonts w:ascii="Times New Roman" w:hAnsi="Times New Roman" w:cs="Times New Roman"/>
          <w:sz w:val="20"/>
          <w:szCs w:val="20"/>
        </w:rPr>
        <w:t xml:space="preserve"> о предоставлении из бюджета Старооскольского городского округа муниципальному бюджетному учреждению субсидии в соответствии с </w:t>
      </w:r>
      <w:hyperlink r:id="rId9" w:history="1">
        <w:r w:rsidRPr="00043E87">
          <w:rPr>
            <w:rFonts w:ascii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Pr="00043E8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</w:t>
      </w:r>
    </w:p>
    <w:p w:rsidR="00F63365" w:rsidRPr="00043E87" w:rsidRDefault="00F63365" w:rsidP="00F63365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3" w:name="P587"/>
      <w:bookmarkEnd w:id="53"/>
      <w:r w:rsidRPr="00043E87">
        <w:rPr>
          <w:rFonts w:ascii="Times New Roman" w:hAnsi="Times New Roman" w:cs="Times New Roman"/>
          <w:sz w:val="20"/>
        </w:rPr>
        <w:t>График перечисления Субсидии</w:t>
      </w:r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(Изменения в график перечисления Субсидии)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4E3E76" w:rsidRPr="00043E87" w:rsidTr="00587BB1">
        <w:trPr>
          <w:trHeight w:val="1129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55281A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81A" w:rsidRPr="00043E87" w:rsidRDefault="00D678D9" w:rsidP="00587BB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43E8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Муниципальное бюджетное общеобразовательное учреждение «Центр образования «Перспектива»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81A" w:rsidRPr="00043E87" w:rsidRDefault="005528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143В5551</w:t>
            </w:r>
          </w:p>
        </w:tc>
      </w:tr>
      <w:tr w:rsidR="0055281A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81A" w:rsidRPr="00043E87" w:rsidRDefault="0055281A" w:rsidP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281A" w:rsidRPr="00043E87" w:rsidRDefault="00331791" w:rsidP="00587BB1">
            <w:pPr>
              <w:rPr>
                <w:sz w:val="20"/>
                <w:szCs w:val="20"/>
                <w:lang w:eastAsia="ru-RU"/>
              </w:rPr>
            </w:pPr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>Старооскольского</w:t>
            </w:r>
            <w:proofErr w:type="spellEnd"/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81A" w:rsidRPr="00043E87" w:rsidRDefault="005528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1430124</w:t>
            </w:r>
          </w:p>
        </w:tc>
      </w:tr>
      <w:tr w:rsidR="0055281A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Наименование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81A" w:rsidRPr="00043E87" w:rsidRDefault="005528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281A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81A" w:rsidRPr="00043E87" w:rsidRDefault="0055281A" w:rsidP="00A07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281A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81A" w:rsidRPr="00043E87" w:rsidRDefault="0055281A" w:rsidP="00F633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A" w:rsidRPr="00043E87" w:rsidRDefault="00552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81A" w:rsidRPr="00043E8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81A" w:rsidRPr="00043E87" w:rsidRDefault="00552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81A" w:rsidRPr="00043E87" w:rsidRDefault="0055281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81A" w:rsidRPr="00043E87" w:rsidRDefault="009147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55281A" w:rsidRPr="00043E87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</w:tr>
    </w:tbl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rPr>
          <w:rFonts w:ascii="Times New Roman" w:hAnsi="Times New Roman" w:cs="Times New Roman"/>
          <w:sz w:val="20"/>
          <w:szCs w:val="20"/>
        </w:rPr>
        <w:sectPr w:rsidR="004E3E76" w:rsidRPr="00043E87" w:rsidSect="00000C9B">
          <w:pgSz w:w="11905" w:h="16838"/>
          <w:pgMar w:top="426" w:right="850" w:bottom="709" w:left="1701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851"/>
        <w:gridCol w:w="850"/>
        <w:gridCol w:w="993"/>
        <w:gridCol w:w="1275"/>
        <w:gridCol w:w="1276"/>
        <w:gridCol w:w="992"/>
        <w:gridCol w:w="1276"/>
        <w:gridCol w:w="1276"/>
        <w:gridCol w:w="1417"/>
      </w:tblGrid>
      <w:tr w:rsidR="00382C60" w:rsidRPr="00043E87" w:rsidTr="00D26EE0">
        <w:tc>
          <w:tcPr>
            <w:tcW w:w="516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851" w:type="dxa"/>
            <w:vMerge w:val="restart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5386" w:type="dxa"/>
            <w:gridSpan w:val="5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по бюджетной классификации федерального бюджета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Сумма </w:t>
            </w:r>
          </w:p>
        </w:tc>
      </w:tr>
      <w:tr w:rsidR="00D26EE0" w:rsidRPr="00043E87" w:rsidTr="00D26EE0">
        <w:tblPrEx>
          <w:tblBorders>
            <w:left w:val="single" w:sz="4" w:space="0" w:color="auto"/>
          </w:tblBorders>
        </w:tblPrEx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993" w:type="dxa"/>
            <w:vMerge w:val="restart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2551" w:type="dxa"/>
            <w:gridSpan w:val="2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vMerge w:val="restart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276" w:type="dxa"/>
            <w:vMerge w:val="restart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не ранее (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дд.мм</w:t>
            </w: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>ггг</w:t>
            </w:r>
            <w:proofErr w:type="spellEnd"/>
            <w:r w:rsidRPr="00043E87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не позднее (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дд.мм</w:t>
            </w: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>ггг</w:t>
            </w:r>
            <w:proofErr w:type="spellEnd"/>
            <w:r w:rsidRPr="00043E87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E0" w:rsidRPr="00043E87" w:rsidTr="00D26EE0">
        <w:tblPrEx>
          <w:tblBorders>
            <w:left w:val="single" w:sz="4" w:space="0" w:color="auto"/>
          </w:tblBorders>
        </w:tblPrEx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программной (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непрограммной</w:t>
            </w:r>
            <w:proofErr w:type="spellEnd"/>
            <w:r w:rsidRPr="00043E87">
              <w:rPr>
                <w:rFonts w:ascii="Times New Roman" w:hAnsi="Times New Roman" w:cs="Times New Roman"/>
                <w:sz w:val="20"/>
              </w:rPr>
              <w:t>) статьи</w:t>
            </w:r>
          </w:p>
        </w:tc>
        <w:tc>
          <w:tcPr>
            <w:tcW w:w="1276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направления расходов</w:t>
            </w:r>
          </w:p>
        </w:tc>
        <w:tc>
          <w:tcPr>
            <w:tcW w:w="992" w:type="dxa"/>
            <w:vMerge/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0" w:rsidRPr="00043E87" w:rsidRDefault="0038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E0" w:rsidRPr="00043E87" w:rsidTr="00D26EE0"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4" w:name="P648"/>
            <w:bookmarkEnd w:id="54"/>
            <w:r w:rsidRPr="00043E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0" w:rsidRPr="00043E87" w:rsidRDefault="00382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F1345" w:rsidRPr="00043E87" w:rsidTr="00D26EE0">
        <w:tc>
          <w:tcPr>
            <w:tcW w:w="5165" w:type="dxa"/>
            <w:vMerge w:val="restart"/>
            <w:tcBorders>
              <w:left w:val="single" w:sz="4" w:space="0" w:color="auto"/>
            </w:tcBorders>
          </w:tcPr>
          <w:p w:rsidR="00DF1345" w:rsidRPr="00043E87" w:rsidRDefault="00DF1345" w:rsidP="00CF5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Направление расходов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неучитываемые</w:t>
            </w:r>
            <w:proofErr w:type="spellEnd"/>
            <w:r w:rsidRPr="00043E87">
              <w:rPr>
                <w:rFonts w:ascii="Times New Roman" w:hAnsi="Times New Roman" w:cs="Times New Roman"/>
                <w:sz w:val="20"/>
              </w:rPr>
              <w:t xml:space="preserve"> в нормативных затратах на оказание муниципальных услуг (выполнение работ)</w:t>
            </w:r>
          </w:p>
        </w:tc>
        <w:tc>
          <w:tcPr>
            <w:tcW w:w="851" w:type="dxa"/>
          </w:tcPr>
          <w:p w:rsidR="00DF1345" w:rsidRPr="00043E87" w:rsidRDefault="0024018D" w:rsidP="00975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</w:t>
            </w:r>
            <w:r w:rsidR="00975672" w:rsidRPr="00043E87">
              <w:rPr>
                <w:rFonts w:ascii="Times New Roman" w:hAnsi="Times New Roman" w:cs="Times New Roman"/>
                <w:sz w:val="20"/>
              </w:rPr>
              <w:t>1</w:t>
            </w:r>
            <w:r w:rsidRPr="00043E87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</w:tcPr>
          <w:p w:rsidR="00DF1345" w:rsidRPr="00043E87" w:rsidRDefault="00240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871</w:t>
            </w:r>
          </w:p>
        </w:tc>
        <w:tc>
          <w:tcPr>
            <w:tcW w:w="993" w:type="dxa"/>
          </w:tcPr>
          <w:p w:rsidR="00DF1345" w:rsidRPr="00043E87" w:rsidRDefault="00240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5" w:type="dxa"/>
          </w:tcPr>
          <w:p w:rsidR="00DF1345" w:rsidRPr="00043E87" w:rsidRDefault="00240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02205</w:t>
            </w:r>
          </w:p>
        </w:tc>
        <w:tc>
          <w:tcPr>
            <w:tcW w:w="1276" w:type="dxa"/>
          </w:tcPr>
          <w:p w:rsidR="00DF1345" w:rsidRPr="00043E87" w:rsidRDefault="00240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26010</w:t>
            </w:r>
          </w:p>
        </w:tc>
        <w:tc>
          <w:tcPr>
            <w:tcW w:w="992" w:type="dxa"/>
          </w:tcPr>
          <w:p w:rsidR="00DF1345" w:rsidRPr="00043E87" w:rsidRDefault="00240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612</w:t>
            </w:r>
          </w:p>
        </w:tc>
        <w:tc>
          <w:tcPr>
            <w:tcW w:w="1276" w:type="dxa"/>
          </w:tcPr>
          <w:p w:rsidR="00DF1345" w:rsidRPr="00043E87" w:rsidRDefault="00DF1345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01.01.202</w:t>
            </w:r>
            <w:r w:rsidR="00000C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F1345" w:rsidRPr="00043E87" w:rsidRDefault="00DF1345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31.12.202</w:t>
            </w:r>
            <w:r w:rsidR="00000C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5" w:rsidRPr="00043E87" w:rsidRDefault="00975672" w:rsidP="00110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49265</w:t>
            </w:r>
            <w:r w:rsidR="001101E9" w:rsidRPr="00043E87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DF1345" w:rsidRPr="00043E87" w:rsidTr="00D26EE0"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345" w:rsidRPr="00043E87" w:rsidRDefault="00DF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F1345" w:rsidRPr="00043E87" w:rsidRDefault="00DF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F1345" w:rsidRPr="00043E87" w:rsidRDefault="00DF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F1345" w:rsidRPr="00043E87" w:rsidRDefault="00DF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F1345" w:rsidRPr="00043E87" w:rsidRDefault="00DF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F1345" w:rsidRPr="00043E87" w:rsidRDefault="00DF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F1345" w:rsidRPr="00043E87" w:rsidRDefault="00DF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</w:tcPr>
          <w:p w:rsidR="00DF1345" w:rsidRPr="00043E87" w:rsidRDefault="00DF1345" w:rsidP="00CF5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Итого по коду БК: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45" w:rsidRPr="00043E87" w:rsidRDefault="00975672" w:rsidP="00110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49265</w:t>
            </w:r>
            <w:r w:rsidR="001101E9" w:rsidRPr="00043E87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00C9B" w:rsidRPr="008B0166" w:rsidTr="00000C9B">
        <w:tc>
          <w:tcPr>
            <w:tcW w:w="5165" w:type="dxa"/>
            <w:vMerge w:val="restart"/>
            <w:tcBorders>
              <w:lef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Приобретение основных средств и (или) материальных запасов для осуществления видов деятельности Учреждений, предусмотренных учредительными документами, не включенных в расчет базового норматива затрат на оказание муниципальных услу</w:t>
            </w:r>
            <w:proofErr w:type="gramStart"/>
            <w:r w:rsidRPr="008B0166">
              <w:rPr>
                <w:rFonts w:ascii="Times New Roman" w:hAnsi="Times New Roman" w:cs="Times New Roman"/>
                <w:sz w:val="20"/>
              </w:rPr>
              <w:t>г</w:t>
            </w:r>
            <w:r w:rsidRPr="00DB10D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End"/>
            <w:r w:rsidRPr="00DB10D5">
              <w:rPr>
                <w:rFonts w:ascii="Times New Roman" w:hAnsi="Times New Roman" w:cs="Times New Roman"/>
                <w:bCs/>
                <w:sz w:val="20"/>
              </w:rPr>
              <w:t>пароконвектомат</w:t>
            </w:r>
            <w:proofErr w:type="spellEnd"/>
            <w:r w:rsidRPr="00DB10D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851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871</w:t>
            </w:r>
          </w:p>
        </w:tc>
        <w:tc>
          <w:tcPr>
            <w:tcW w:w="993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5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02202</w:t>
            </w:r>
          </w:p>
        </w:tc>
        <w:tc>
          <w:tcPr>
            <w:tcW w:w="1276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73100</w:t>
            </w:r>
          </w:p>
        </w:tc>
        <w:tc>
          <w:tcPr>
            <w:tcW w:w="992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6" w:type="dxa"/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01.01.2022</w:t>
            </w:r>
          </w:p>
        </w:tc>
        <w:tc>
          <w:tcPr>
            <w:tcW w:w="1276" w:type="dxa"/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350000,00</w:t>
            </w:r>
          </w:p>
        </w:tc>
      </w:tr>
      <w:tr w:rsidR="00000C9B" w:rsidRPr="008B0166" w:rsidTr="00000C9B"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Итого по коду БК: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350000,00</w:t>
            </w:r>
          </w:p>
        </w:tc>
      </w:tr>
      <w:tr w:rsidR="00000C9B" w:rsidRPr="008B0166" w:rsidTr="00000C9B">
        <w:tblPrEx>
          <w:tblBorders>
            <w:right w:val="single" w:sz="4" w:space="0" w:color="auto"/>
          </w:tblBorders>
        </w:tblPrEx>
        <w:tc>
          <w:tcPr>
            <w:tcW w:w="13954" w:type="dxa"/>
            <w:gridSpan w:val="9"/>
            <w:tcBorders>
              <w:left w:val="nil"/>
              <w:bottom w:val="nil"/>
            </w:tcBorders>
          </w:tcPr>
          <w:p w:rsidR="00000C9B" w:rsidRPr="008B0166" w:rsidRDefault="00000C9B" w:rsidP="00000C9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C9B" w:rsidRPr="008B0166" w:rsidRDefault="00000C9B" w:rsidP="0000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99265</w:t>
            </w:r>
            <w:r w:rsidRPr="008B0166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</w:tbl>
    <w:p w:rsidR="004E3E76" w:rsidRPr="00043E87" w:rsidRDefault="004E3E76">
      <w:pPr>
        <w:rPr>
          <w:rFonts w:ascii="Times New Roman" w:hAnsi="Times New Roman" w:cs="Times New Roman"/>
          <w:sz w:val="20"/>
          <w:szCs w:val="20"/>
        </w:rPr>
        <w:sectPr w:rsidR="004E3E76" w:rsidRPr="00043E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Приложение </w:t>
      </w:r>
      <w:r w:rsidR="00F47422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2.1</w:t>
      </w:r>
    </w:p>
    <w:p w:rsidR="005D4246" w:rsidRPr="00043E87" w:rsidRDefault="005D4246" w:rsidP="005D424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43E87">
        <w:rPr>
          <w:rFonts w:ascii="Times New Roman" w:hAnsi="Times New Roman" w:cs="Times New Roman"/>
          <w:sz w:val="20"/>
          <w:szCs w:val="20"/>
        </w:rPr>
        <w:t xml:space="preserve">к </w:t>
      </w:r>
      <w:r w:rsidR="005A65B3" w:rsidRPr="00043E87">
        <w:rPr>
          <w:rFonts w:ascii="Times New Roman" w:hAnsi="Times New Roman" w:cs="Times New Roman"/>
          <w:sz w:val="20"/>
          <w:szCs w:val="20"/>
        </w:rPr>
        <w:t>соглашению</w:t>
      </w:r>
      <w:r w:rsidRPr="00043E87">
        <w:rPr>
          <w:rFonts w:ascii="Times New Roman" w:hAnsi="Times New Roman" w:cs="Times New Roman"/>
          <w:sz w:val="20"/>
          <w:szCs w:val="20"/>
        </w:rPr>
        <w:t xml:space="preserve"> о предоставлении из бюджета Старооскольского городского округа муниципальному бюджетному учреждению субсидии в соответствии с </w:t>
      </w:r>
      <w:hyperlink r:id="rId11" w:history="1">
        <w:r w:rsidRPr="00043E87">
          <w:rPr>
            <w:rFonts w:ascii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Pr="00043E8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</w:t>
      </w:r>
    </w:p>
    <w:p w:rsidR="00F47422" w:rsidRPr="00043E87" w:rsidRDefault="00F47422" w:rsidP="00F47422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5A65B3" w:rsidRPr="00043E87" w:rsidRDefault="005A65B3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5" w:name="P715"/>
      <w:bookmarkEnd w:id="55"/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Значения результатов предоставления Субсидии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4E3E76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D9" w:rsidRPr="00043E87" w:rsidRDefault="00D678D9" w:rsidP="00587BB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43E8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Муниципальное бюджетное общеобразовательное учреждение «Центр образования «Перспектива»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8D9" w:rsidRPr="00043E87" w:rsidRDefault="00D678D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143В5551</w:t>
            </w: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8D9" w:rsidRPr="00043E87" w:rsidRDefault="00D678D9" w:rsidP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78D9" w:rsidRPr="00043E87" w:rsidRDefault="00D678D9" w:rsidP="00587BB1">
            <w:pPr>
              <w:rPr>
                <w:sz w:val="20"/>
                <w:szCs w:val="20"/>
                <w:lang w:eastAsia="ru-RU"/>
              </w:rPr>
            </w:pPr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>Старооскольского</w:t>
            </w:r>
            <w:proofErr w:type="spellEnd"/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8D9" w:rsidRPr="00043E87" w:rsidRDefault="00D678D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14301241</w:t>
            </w: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Наименование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8D9" w:rsidRPr="00043E87" w:rsidRDefault="00D678D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rPr>
          <w:rFonts w:ascii="Times New Roman" w:hAnsi="Times New Roman" w:cs="Times New Roman"/>
          <w:sz w:val="20"/>
          <w:szCs w:val="20"/>
        </w:rPr>
        <w:sectPr w:rsidR="004E3E76" w:rsidRPr="00043E8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709"/>
        <w:gridCol w:w="1842"/>
        <w:gridCol w:w="709"/>
        <w:gridCol w:w="709"/>
        <w:gridCol w:w="709"/>
        <w:gridCol w:w="850"/>
        <w:gridCol w:w="851"/>
        <w:gridCol w:w="992"/>
        <w:gridCol w:w="992"/>
        <w:gridCol w:w="851"/>
        <w:gridCol w:w="992"/>
        <w:gridCol w:w="992"/>
        <w:gridCol w:w="992"/>
      </w:tblGrid>
      <w:tr w:rsidR="004E3E76" w:rsidRPr="00043E87" w:rsidTr="004A1118">
        <w:tc>
          <w:tcPr>
            <w:tcW w:w="3323" w:type="dxa"/>
            <w:gridSpan w:val="2"/>
            <w:vMerge w:val="restart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hyperlink w:anchor="P868" w:history="1"/>
          </w:p>
        </w:tc>
        <w:tc>
          <w:tcPr>
            <w:tcW w:w="1842" w:type="dxa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</w:p>
        </w:tc>
        <w:tc>
          <w:tcPr>
            <w:tcW w:w="1418" w:type="dxa"/>
            <w:gridSpan w:val="2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7512" w:type="dxa"/>
            <w:gridSpan w:val="8"/>
            <w:tcBorders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4E3E76" w:rsidRPr="00043E87" w:rsidTr="004A1118">
        <w:tblPrEx>
          <w:tblBorders>
            <w:left w:val="single" w:sz="4" w:space="0" w:color="auto"/>
          </w:tblBorders>
        </w:tblPrEx>
        <w:tc>
          <w:tcPr>
            <w:tcW w:w="3323" w:type="dxa"/>
            <w:gridSpan w:val="2"/>
            <w:vMerge/>
            <w:tcBorders>
              <w:left w:val="single" w:sz="4" w:space="0" w:color="auto"/>
            </w:tcBorders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E3E76" w:rsidRPr="00043E87" w:rsidRDefault="004E3E76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96594E" w:rsidRPr="00043E87">
              <w:rPr>
                <w:rFonts w:ascii="Times New Roman" w:hAnsi="Times New Roman" w:cs="Times New Roman"/>
                <w:sz w:val="20"/>
              </w:rPr>
              <w:t>01.01.</w:t>
            </w:r>
            <w:r w:rsidRPr="00043E87">
              <w:rPr>
                <w:rFonts w:ascii="Times New Roman" w:hAnsi="Times New Roman" w:cs="Times New Roman"/>
                <w:sz w:val="20"/>
              </w:rPr>
              <w:t>20</w:t>
            </w:r>
            <w:r w:rsidR="0096594E" w:rsidRPr="00043E87">
              <w:rPr>
                <w:rFonts w:ascii="Times New Roman" w:hAnsi="Times New Roman" w:cs="Times New Roman"/>
                <w:sz w:val="20"/>
              </w:rPr>
              <w:t>2</w:t>
            </w:r>
            <w:r w:rsidR="00000C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gridSpan w:val="2"/>
          </w:tcPr>
          <w:p w:rsidR="004E3E76" w:rsidRPr="00043E87" w:rsidRDefault="004E3E76" w:rsidP="0000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922FA6" w:rsidRPr="00043E87">
              <w:rPr>
                <w:rFonts w:ascii="Times New Roman" w:hAnsi="Times New Roman" w:cs="Times New Roman"/>
                <w:sz w:val="20"/>
              </w:rPr>
              <w:t>01.04</w:t>
            </w:r>
            <w:r w:rsidRPr="00043E87">
              <w:rPr>
                <w:rFonts w:ascii="Times New Roman" w:hAnsi="Times New Roman" w:cs="Times New Roman"/>
                <w:sz w:val="20"/>
              </w:rPr>
              <w:t>.20</w:t>
            </w:r>
            <w:r w:rsidR="0096594E" w:rsidRPr="00043E87">
              <w:rPr>
                <w:rFonts w:ascii="Times New Roman" w:hAnsi="Times New Roman" w:cs="Times New Roman"/>
                <w:sz w:val="20"/>
              </w:rPr>
              <w:t>2</w:t>
            </w:r>
            <w:r w:rsidR="00000C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gridSpan w:val="2"/>
          </w:tcPr>
          <w:p w:rsidR="004E3E76" w:rsidRPr="00043E87" w:rsidRDefault="004E3E76" w:rsidP="00D25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750962" w:rsidRPr="00043E87">
              <w:rPr>
                <w:rFonts w:ascii="Times New Roman" w:hAnsi="Times New Roman" w:cs="Times New Roman"/>
                <w:sz w:val="20"/>
              </w:rPr>
              <w:t>01.</w:t>
            </w:r>
            <w:r w:rsidR="00D2529B" w:rsidRPr="00043E87">
              <w:rPr>
                <w:rFonts w:ascii="Times New Roman" w:hAnsi="Times New Roman" w:cs="Times New Roman"/>
                <w:sz w:val="20"/>
              </w:rPr>
              <w:t>07</w:t>
            </w:r>
            <w:r w:rsidR="00750962" w:rsidRPr="00043E87">
              <w:rPr>
                <w:rFonts w:ascii="Times New Roman" w:hAnsi="Times New Roman" w:cs="Times New Roman"/>
                <w:sz w:val="20"/>
              </w:rPr>
              <w:t>.</w:t>
            </w:r>
            <w:r w:rsidRPr="00043E87">
              <w:rPr>
                <w:rFonts w:ascii="Times New Roman" w:hAnsi="Times New Roman" w:cs="Times New Roman"/>
                <w:sz w:val="20"/>
              </w:rPr>
              <w:t>20</w:t>
            </w:r>
            <w:r w:rsidR="00750962" w:rsidRPr="00043E87">
              <w:rPr>
                <w:rFonts w:ascii="Times New Roman" w:hAnsi="Times New Roman" w:cs="Times New Roman"/>
                <w:sz w:val="20"/>
              </w:rPr>
              <w:t>2</w:t>
            </w:r>
            <w:r w:rsidR="00000C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E3E76" w:rsidRPr="00043E87" w:rsidRDefault="004E3E76" w:rsidP="00D25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750962" w:rsidRPr="00043E87">
              <w:rPr>
                <w:rFonts w:ascii="Times New Roman" w:hAnsi="Times New Roman" w:cs="Times New Roman"/>
                <w:sz w:val="20"/>
              </w:rPr>
              <w:t>01.</w:t>
            </w:r>
            <w:r w:rsidR="00D2529B" w:rsidRPr="00043E87">
              <w:rPr>
                <w:rFonts w:ascii="Times New Roman" w:hAnsi="Times New Roman" w:cs="Times New Roman"/>
                <w:sz w:val="20"/>
              </w:rPr>
              <w:t>10</w:t>
            </w:r>
            <w:r w:rsidR="00750962" w:rsidRPr="00043E87">
              <w:rPr>
                <w:rFonts w:ascii="Times New Roman" w:hAnsi="Times New Roman" w:cs="Times New Roman"/>
                <w:sz w:val="20"/>
              </w:rPr>
              <w:t>.</w:t>
            </w:r>
            <w:r w:rsidRPr="00043E87">
              <w:rPr>
                <w:rFonts w:ascii="Times New Roman" w:hAnsi="Times New Roman" w:cs="Times New Roman"/>
                <w:sz w:val="20"/>
              </w:rPr>
              <w:t>20</w:t>
            </w:r>
            <w:r w:rsidR="00750962" w:rsidRPr="00043E87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F209DB" w:rsidRPr="00043E87" w:rsidTr="004A1118">
        <w:tc>
          <w:tcPr>
            <w:tcW w:w="2614" w:type="dxa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842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F209DB" w:rsidRPr="00043E87" w:rsidTr="004A1118">
        <w:tc>
          <w:tcPr>
            <w:tcW w:w="2614" w:type="dxa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6" w:name="P776"/>
            <w:bookmarkEnd w:id="56"/>
            <w:r w:rsidRPr="00043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B3E33" w:rsidRPr="00043E87" w:rsidTr="004A11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4" w:type="dxa"/>
          </w:tcPr>
          <w:p w:rsidR="004B3E33" w:rsidRPr="00043E87" w:rsidRDefault="004B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E8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  <w:szCs w:val="20"/>
              </w:rPr>
              <w:t>неучитываемые</w:t>
            </w:r>
            <w:proofErr w:type="spellEnd"/>
            <w:r w:rsidRPr="00043E87">
              <w:rPr>
                <w:rFonts w:ascii="Times New Roman" w:hAnsi="Times New Roman" w:cs="Times New Roman"/>
                <w:sz w:val="20"/>
                <w:szCs w:val="20"/>
              </w:rPr>
              <w:t xml:space="preserve"> в нормативных затратах на оказание муниципальных услуг (выполнение работ)</w:t>
            </w:r>
          </w:p>
        </w:tc>
        <w:tc>
          <w:tcPr>
            <w:tcW w:w="709" w:type="dxa"/>
          </w:tcPr>
          <w:p w:rsidR="004B3E33" w:rsidRPr="00043E87" w:rsidRDefault="00FB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E87">
              <w:rPr>
                <w:rFonts w:ascii="Times New Roman" w:hAnsi="Times New Roman" w:cs="Times New Roman"/>
                <w:sz w:val="20"/>
                <w:szCs w:val="20"/>
              </w:rPr>
              <w:t>87107020220526010612</w:t>
            </w:r>
          </w:p>
        </w:tc>
        <w:tc>
          <w:tcPr>
            <w:tcW w:w="1842" w:type="dxa"/>
          </w:tcPr>
          <w:p w:rsidR="004B3E33" w:rsidRPr="00043E87" w:rsidRDefault="004B3E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4B3E33" w:rsidRPr="00043E87" w:rsidRDefault="004B3E33" w:rsidP="007F5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</w:tcPr>
          <w:p w:rsidR="004B3E33" w:rsidRPr="00043E87" w:rsidRDefault="004B3E33" w:rsidP="007F5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709" w:type="dxa"/>
          </w:tcPr>
          <w:p w:rsidR="004B3E33" w:rsidRPr="00043E87" w:rsidRDefault="00D25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4B3E33" w:rsidRPr="00043E87" w:rsidRDefault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4B3E33" w:rsidRPr="00043E87" w:rsidRDefault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B3E33" w:rsidRPr="00043E87" w:rsidRDefault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4B3E33" w:rsidRPr="00043E87" w:rsidRDefault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4B3E33" w:rsidRPr="00043E87" w:rsidRDefault="004B3E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3E33" w:rsidRPr="00043E87" w:rsidRDefault="004B3E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3E33" w:rsidRPr="00043E87" w:rsidRDefault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B3E33" w:rsidRPr="00043E87" w:rsidRDefault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20DA" w:rsidRPr="008B0166" w:rsidTr="002720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16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основных средств и (или) материальных запасов для осуществления видов деятельности Учреждений, предусмотренных </w:t>
            </w:r>
            <w:r w:rsidRPr="008B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учредительными документами, не включенных в расчет базового норматива затрат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87107020220273100612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</w:t>
            </w:r>
            <w:r w:rsidRPr="008B0166">
              <w:rPr>
                <w:rFonts w:ascii="Times New Roman" w:hAnsi="Times New Roman" w:cs="Times New Roman"/>
                <w:sz w:val="20"/>
              </w:rPr>
              <w:t xml:space="preserve"> объектов основных средств и (или) материальных запасо</w:t>
            </w:r>
            <w:proofErr w:type="gramStart"/>
            <w:r w:rsidRPr="008B0166">
              <w:rPr>
                <w:rFonts w:ascii="Times New Roman" w:hAnsi="Times New Roman" w:cs="Times New Roman"/>
                <w:sz w:val="20"/>
              </w:rPr>
              <w:t>в(</w:t>
            </w:r>
            <w:proofErr w:type="spellStart"/>
            <w:proofErr w:type="gramEnd"/>
            <w:r w:rsidRPr="002720DA">
              <w:rPr>
                <w:rFonts w:ascii="Times New Roman" w:hAnsi="Times New Roman" w:cs="Times New Roman"/>
                <w:sz w:val="20"/>
              </w:rPr>
              <w:t>пароконвектомат</w:t>
            </w:r>
            <w:proofErr w:type="spellEnd"/>
            <w:r w:rsidRPr="002720D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1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8B0166" w:rsidRDefault="002720DA" w:rsidP="00272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3E76" w:rsidRDefault="004E3E76">
      <w:pPr>
        <w:rPr>
          <w:rFonts w:ascii="Times New Roman" w:hAnsi="Times New Roman" w:cs="Times New Roman"/>
          <w:sz w:val="20"/>
          <w:szCs w:val="20"/>
        </w:rPr>
      </w:pPr>
    </w:p>
    <w:p w:rsidR="002720DA" w:rsidRDefault="002720DA">
      <w:pPr>
        <w:rPr>
          <w:rFonts w:ascii="Times New Roman" w:hAnsi="Times New Roman" w:cs="Times New Roman"/>
          <w:sz w:val="20"/>
          <w:szCs w:val="20"/>
        </w:rPr>
      </w:pPr>
    </w:p>
    <w:p w:rsidR="002720DA" w:rsidRDefault="002720DA">
      <w:pPr>
        <w:rPr>
          <w:rFonts w:ascii="Times New Roman" w:hAnsi="Times New Roman" w:cs="Times New Roman"/>
          <w:sz w:val="20"/>
          <w:szCs w:val="20"/>
        </w:rPr>
      </w:pPr>
    </w:p>
    <w:p w:rsidR="002720DA" w:rsidRDefault="002720DA">
      <w:pPr>
        <w:rPr>
          <w:rFonts w:ascii="Times New Roman" w:hAnsi="Times New Roman" w:cs="Times New Roman"/>
          <w:sz w:val="20"/>
          <w:szCs w:val="20"/>
        </w:rPr>
      </w:pPr>
    </w:p>
    <w:p w:rsidR="002720DA" w:rsidRDefault="002720DA">
      <w:pPr>
        <w:rPr>
          <w:rFonts w:ascii="Times New Roman" w:hAnsi="Times New Roman" w:cs="Times New Roman"/>
          <w:sz w:val="20"/>
          <w:szCs w:val="20"/>
        </w:rPr>
      </w:pPr>
    </w:p>
    <w:p w:rsidR="002720DA" w:rsidRPr="00043E87" w:rsidRDefault="002720DA">
      <w:pPr>
        <w:rPr>
          <w:rFonts w:ascii="Times New Roman" w:hAnsi="Times New Roman" w:cs="Times New Roman"/>
          <w:sz w:val="20"/>
          <w:szCs w:val="20"/>
        </w:rPr>
        <w:sectPr w:rsidR="002720DA" w:rsidRPr="00043E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3E76" w:rsidRPr="00043E87" w:rsidRDefault="004E3E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F47422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3</w:t>
      </w:r>
    </w:p>
    <w:p w:rsidR="005D4246" w:rsidRPr="00043E87" w:rsidRDefault="005D4246" w:rsidP="005D424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43E87">
        <w:rPr>
          <w:rFonts w:ascii="Times New Roman" w:hAnsi="Times New Roman" w:cs="Times New Roman"/>
          <w:sz w:val="20"/>
          <w:szCs w:val="20"/>
        </w:rPr>
        <w:t xml:space="preserve">к </w:t>
      </w:r>
      <w:r w:rsidR="005A65B3" w:rsidRPr="00043E87">
        <w:rPr>
          <w:rFonts w:ascii="Times New Roman" w:hAnsi="Times New Roman" w:cs="Times New Roman"/>
          <w:sz w:val="20"/>
          <w:szCs w:val="20"/>
        </w:rPr>
        <w:t>соглашению</w:t>
      </w:r>
      <w:r w:rsidRPr="00043E87">
        <w:rPr>
          <w:rFonts w:ascii="Times New Roman" w:hAnsi="Times New Roman" w:cs="Times New Roman"/>
          <w:sz w:val="20"/>
          <w:szCs w:val="20"/>
        </w:rPr>
        <w:t xml:space="preserve"> о предоставлении из бюджета Старооскольского городского округа муниципальному бюджетному учреждению субсидии в соответствии с </w:t>
      </w:r>
      <w:hyperlink r:id="rId13" w:history="1">
        <w:r w:rsidRPr="00043E87">
          <w:rPr>
            <w:rFonts w:ascii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Pr="00043E8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</w:t>
      </w:r>
    </w:p>
    <w:p w:rsidR="00F47422" w:rsidRPr="00043E87" w:rsidRDefault="00F47422" w:rsidP="00F47422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5A65B3" w:rsidRPr="00043E87" w:rsidRDefault="005A65B3" w:rsidP="00F47422">
      <w:pPr>
        <w:pStyle w:val="ConsPlusNonformat"/>
        <w:jc w:val="center"/>
        <w:rPr>
          <w:rFonts w:ascii="Times New Roman" w:hAnsi="Times New Roman" w:cs="Times New Roman"/>
        </w:rPr>
      </w:pPr>
      <w:bookmarkStart w:id="57" w:name="P892"/>
      <w:bookmarkEnd w:id="57"/>
    </w:p>
    <w:p w:rsidR="004E3E76" w:rsidRPr="00043E87" w:rsidRDefault="004E3E76" w:rsidP="00F47422">
      <w:pPr>
        <w:pStyle w:val="ConsPlusNonformat"/>
        <w:jc w:val="center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>Отчет о расходах,</w:t>
      </w:r>
    </w:p>
    <w:p w:rsidR="004E3E76" w:rsidRPr="00043E87" w:rsidRDefault="004E3E76" w:rsidP="00F47422">
      <w:pPr>
        <w:pStyle w:val="ConsPlusNonformat"/>
        <w:jc w:val="center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источником финансового </w:t>
      </w:r>
      <w:proofErr w:type="gramStart"/>
      <w:r w:rsidRPr="00043E87">
        <w:rPr>
          <w:rFonts w:ascii="Times New Roman" w:hAnsi="Times New Roman" w:cs="Times New Roman"/>
        </w:rPr>
        <w:t>обеспечения</w:t>
      </w:r>
      <w:proofErr w:type="gramEnd"/>
      <w:r w:rsidRPr="00043E87">
        <w:rPr>
          <w:rFonts w:ascii="Times New Roman" w:hAnsi="Times New Roman" w:cs="Times New Roman"/>
        </w:rPr>
        <w:t xml:space="preserve"> которых является Субсидия</w:t>
      </w:r>
    </w:p>
    <w:p w:rsidR="004E3E76" w:rsidRPr="00043E87" w:rsidRDefault="004E3E76" w:rsidP="00F47422">
      <w:pPr>
        <w:pStyle w:val="ConsPlusNonformat"/>
        <w:jc w:val="center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на </w:t>
      </w:r>
      <w:r w:rsidR="00F47422" w:rsidRPr="00043E87">
        <w:rPr>
          <w:rFonts w:ascii="Times New Roman" w:hAnsi="Times New Roman" w:cs="Times New Roman"/>
        </w:rPr>
        <w:t>«</w:t>
      </w:r>
      <w:r w:rsidRPr="00043E87">
        <w:rPr>
          <w:rFonts w:ascii="Times New Roman" w:hAnsi="Times New Roman" w:cs="Times New Roman"/>
        </w:rPr>
        <w:t>__</w:t>
      </w:r>
      <w:r w:rsidR="00F47422" w:rsidRPr="00043E87">
        <w:rPr>
          <w:rFonts w:ascii="Times New Roman" w:hAnsi="Times New Roman" w:cs="Times New Roman"/>
        </w:rPr>
        <w:t>»</w:t>
      </w:r>
      <w:r w:rsidRPr="00043E87">
        <w:rPr>
          <w:rFonts w:ascii="Times New Roman" w:hAnsi="Times New Roman" w:cs="Times New Roman"/>
        </w:rPr>
        <w:t xml:space="preserve"> ____________ 20__ г. </w:t>
      </w:r>
    </w:p>
    <w:p w:rsidR="004E3E76" w:rsidRPr="00043E87" w:rsidRDefault="004E3E76">
      <w:pPr>
        <w:pStyle w:val="ConsPlusNonformat"/>
        <w:jc w:val="both"/>
        <w:rPr>
          <w:rFonts w:ascii="Times New Roman" w:hAnsi="Times New Roman" w:cs="Times New Roman"/>
        </w:rPr>
      </w:pPr>
    </w:p>
    <w:p w:rsidR="004E3E76" w:rsidRPr="00043E87" w:rsidRDefault="004E3E76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 xml:space="preserve">Наименование Учредителя </w:t>
      </w:r>
      <w:r w:rsidR="009352A0" w:rsidRPr="00043E87">
        <w:rPr>
          <w:rFonts w:ascii="Times New Roman" w:hAnsi="Times New Roman" w:cs="Times New Roman"/>
          <w:u w:val="single"/>
        </w:rPr>
        <w:t xml:space="preserve">Управление образования администрации </w:t>
      </w:r>
      <w:proofErr w:type="spellStart"/>
      <w:r w:rsidR="009352A0" w:rsidRPr="00043E87">
        <w:rPr>
          <w:rFonts w:ascii="Times New Roman" w:hAnsi="Times New Roman" w:cs="Times New Roman"/>
          <w:u w:val="single"/>
        </w:rPr>
        <w:t>Старооскольского</w:t>
      </w:r>
      <w:proofErr w:type="spellEnd"/>
      <w:r w:rsidR="009352A0" w:rsidRPr="00043E87">
        <w:rPr>
          <w:rFonts w:ascii="Times New Roman" w:hAnsi="Times New Roman" w:cs="Times New Roman"/>
          <w:u w:val="single"/>
        </w:rPr>
        <w:t xml:space="preserve"> городского округа Белгородской области</w:t>
      </w:r>
    </w:p>
    <w:p w:rsidR="004E3E76" w:rsidRPr="00043E87" w:rsidRDefault="004E3E76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  <w:u w:val="single"/>
        </w:rPr>
        <w:t xml:space="preserve">Наименование Учреждения </w:t>
      </w:r>
      <w:r w:rsidR="00975672" w:rsidRPr="00043E87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«Центр образования «Перспектива»</w:t>
      </w:r>
    </w:p>
    <w:tbl>
      <w:tblPr>
        <w:tblpPr w:leftFromText="180" w:rightFromText="180" w:vertAnchor="text" w:horzAnchor="margin" w:tblpXSpec="center" w:tblpY="40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24"/>
        <w:gridCol w:w="964"/>
        <w:gridCol w:w="680"/>
        <w:gridCol w:w="964"/>
        <w:gridCol w:w="854"/>
        <w:gridCol w:w="850"/>
        <w:gridCol w:w="1020"/>
        <w:gridCol w:w="680"/>
        <w:gridCol w:w="907"/>
        <w:gridCol w:w="737"/>
        <w:gridCol w:w="1077"/>
        <w:gridCol w:w="617"/>
      </w:tblGrid>
      <w:tr w:rsidR="00F47422" w:rsidRPr="00043E87" w:rsidTr="00F47422">
        <w:tc>
          <w:tcPr>
            <w:tcW w:w="1418" w:type="dxa"/>
            <w:gridSpan w:val="2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Субсидия</w:t>
            </w:r>
          </w:p>
        </w:tc>
        <w:tc>
          <w:tcPr>
            <w:tcW w:w="964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44" w:type="dxa"/>
            <w:gridSpan w:val="2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2724" w:type="dxa"/>
            <w:gridSpan w:val="3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Поступления </w:t>
            </w:r>
          </w:p>
        </w:tc>
        <w:tc>
          <w:tcPr>
            <w:tcW w:w="1587" w:type="dxa"/>
            <w:gridSpan w:val="2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2431" w:type="dxa"/>
            <w:gridSpan w:val="3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</w:t>
            </w:r>
          </w:p>
        </w:tc>
      </w:tr>
      <w:tr w:rsidR="00F47422" w:rsidRPr="00043E87" w:rsidTr="00F47422">
        <w:tc>
          <w:tcPr>
            <w:tcW w:w="794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624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964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64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из них, </w:t>
            </w: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разрешенный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к использованию </w:t>
            </w:r>
          </w:p>
        </w:tc>
        <w:tc>
          <w:tcPr>
            <w:tcW w:w="854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850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бюджета городского округа</w:t>
            </w:r>
          </w:p>
        </w:tc>
        <w:tc>
          <w:tcPr>
            <w:tcW w:w="1020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возврат дебиторской задолженности прошлых лет </w:t>
            </w:r>
          </w:p>
        </w:tc>
        <w:tc>
          <w:tcPr>
            <w:tcW w:w="680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7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них: возвращено в бюджет городского округа</w:t>
            </w:r>
          </w:p>
        </w:tc>
        <w:tc>
          <w:tcPr>
            <w:tcW w:w="737" w:type="dxa"/>
            <w:vMerge w:val="restart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1694" w:type="dxa"/>
            <w:gridSpan w:val="2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47422" w:rsidRPr="00043E87" w:rsidTr="00F47422">
        <w:tc>
          <w:tcPr>
            <w:tcW w:w="794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47422" w:rsidRPr="00043E87" w:rsidRDefault="00F47422" w:rsidP="00F4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требуется в направлении </w:t>
            </w: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же цели </w:t>
            </w:r>
          </w:p>
        </w:tc>
        <w:tc>
          <w:tcPr>
            <w:tcW w:w="617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 подлежит возврату </w:t>
            </w:r>
          </w:p>
        </w:tc>
      </w:tr>
      <w:tr w:rsidR="00F47422" w:rsidRPr="00043E87" w:rsidTr="00F47422">
        <w:tc>
          <w:tcPr>
            <w:tcW w:w="794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7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77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17" w:type="dxa"/>
          </w:tcPr>
          <w:p w:rsidR="00F47422" w:rsidRPr="00043E87" w:rsidRDefault="00F47422" w:rsidP="00F474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47422" w:rsidRPr="00043E87" w:rsidTr="00F47422">
        <w:tc>
          <w:tcPr>
            <w:tcW w:w="794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493449" w:rsidRPr="00043E87" w:rsidRDefault="00493449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52371C" w:rsidRPr="00043E87" w:rsidRDefault="0052371C" w:rsidP="005237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52371C" w:rsidRPr="00043E87" w:rsidRDefault="0052371C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52371C" w:rsidRPr="00043E87" w:rsidRDefault="0052371C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52371C" w:rsidRPr="00043E87" w:rsidRDefault="0052371C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2371C" w:rsidRPr="00043E87" w:rsidRDefault="0052371C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2371C" w:rsidRPr="00043E87" w:rsidRDefault="0052371C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52371C" w:rsidRPr="00043E87" w:rsidRDefault="0052371C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2371C" w:rsidRPr="00043E87" w:rsidRDefault="0052371C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2371C" w:rsidRPr="00043E87" w:rsidRDefault="0052371C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422" w:rsidRPr="00043E87" w:rsidTr="00F47422">
        <w:tc>
          <w:tcPr>
            <w:tcW w:w="794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dxa"/>
          </w:tcPr>
          <w:p w:rsidR="00F47422" w:rsidRPr="00043E87" w:rsidRDefault="00F47422" w:rsidP="00F474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3E76" w:rsidRPr="00043E87" w:rsidRDefault="004E3E76">
      <w:pPr>
        <w:pStyle w:val="ConsPlusNonformat"/>
        <w:jc w:val="both"/>
        <w:rPr>
          <w:rFonts w:ascii="Times New Roman" w:hAnsi="Times New Roman" w:cs="Times New Roman"/>
        </w:rPr>
      </w:pPr>
      <w:r w:rsidRPr="00043E87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F47422" w:rsidRPr="00043E87" w:rsidRDefault="00F47422">
      <w:pPr>
        <w:pStyle w:val="ConsPlusNonformat"/>
        <w:jc w:val="both"/>
        <w:rPr>
          <w:rFonts w:ascii="Times New Roman" w:hAnsi="Times New Roman" w:cs="Times New Roman"/>
        </w:rPr>
      </w:pPr>
    </w:p>
    <w:p w:rsidR="00F47422" w:rsidRPr="00043E87" w:rsidRDefault="00F47422">
      <w:pPr>
        <w:pStyle w:val="ConsPlusNonformat"/>
        <w:jc w:val="both"/>
        <w:rPr>
          <w:rFonts w:ascii="Times New Roman" w:hAnsi="Times New Roman" w:cs="Times New Roman"/>
        </w:rPr>
      </w:pPr>
    </w:p>
    <w:p w:rsidR="00F47422" w:rsidRPr="00043E87" w:rsidRDefault="00F47422">
      <w:pPr>
        <w:pStyle w:val="ConsPlusNonformat"/>
        <w:jc w:val="both"/>
        <w:rPr>
          <w:rFonts w:ascii="Times New Roman" w:hAnsi="Times New Roman" w:cs="Times New Roman"/>
        </w:rPr>
      </w:pPr>
    </w:p>
    <w:p w:rsidR="004E3E76" w:rsidRPr="00043E87" w:rsidRDefault="004E3E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47422" w:rsidRDefault="00F47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20DA" w:rsidRPr="00043E87" w:rsidRDefault="002720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2371C" w:rsidRPr="00043E87" w:rsidRDefault="005237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2371C" w:rsidRPr="00043E87" w:rsidRDefault="005237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47422" w:rsidRPr="00043E87" w:rsidRDefault="00F47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47422" w:rsidRPr="00043E87" w:rsidRDefault="00F47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F47422" w:rsidRPr="00043E87">
        <w:rPr>
          <w:rFonts w:ascii="Times New Roman" w:hAnsi="Times New Roman" w:cs="Times New Roman"/>
          <w:sz w:val="20"/>
        </w:rPr>
        <w:t>№</w:t>
      </w:r>
      <w:r w:rsidRPr="00043E87">
        <w:rPr>
          <w:rFonts w:ascii="Times New Roman" w:hAnsi="Times New Roman" w:cs="Times New Roman"/>
          <w:sz w:val="20"/>
        </w:rPr>
        <w:t xml:space="preserve"> 3.1</w:t>
      </w:r>
    </w:p>
    <w:p w:rsidR="005D4246" w:rsidRPr="00043E87" w:rsidRDefault="005D4246" w:rsidP="005D424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43E87">
        <w:rPr>
          <w:rFonts w:ascii="Times New Roman" w:hAnsi="Times New Roman" w:cs="Times New Roman"/>
          <w:sz w:val="20"/>
          <w:szCs w:val="20"/>
        </w:rPr>
        <w:t xml:space="preserve">к </w:t>
      </w:r>
      <w:r w:rsidR="005A65B3" w:rsidRPr="00043E87">
        <w:rPr>
          <w:rFonts w:ascii="Times New Roman" w:hAnsi="Times New Roman" w:cs="Times New Roman"/>
          <w:sz w:val="20"/>
          <w:szCs w:val="20"/>
        </w:rPr>
        <w:t>соглашению</w:t>
      </w:r>
      <w:r w:rsidRPr="00043E87">
        <w:rPr>
          <w:rFonts w:ascii="Times New Roman" w:hAnsi="Times New Roman" w:cs="Times New Roman"/>
          <w:sz w:val="20"/>
          <w:szCs w:val="20"/>
        </w:rPr>
        <w:t xml:space="preserve"> о предоставлении из бюджета Старооскольского городского округа муниципальному бюджетному учреждению субсидии в соответствии с </w:t>
      </w:r>
      <w:hyperlink r:id="rId14" w:history="1">
        <w:r w:rsidRPr="00043E87">
          <w:rPr>
            <w:rFonts w:ascii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Pr="00043E8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8" w:name="_GoBack"/>
      <w:bookmarkEnd w:id="58"/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9" w:name="P1020"/>
      <w:bookmarkEnd w:id="59"/>
      <w:r w:rsidRPr="00043E87">
        <w:rPr>
          <w:rFonts w:ascii="Times New Roman" w:hAnsi="Times New Roman" w:cs="Times New Roman"/>
          <w:sz w:val="20"/>
        </w:rPr>
        <w:t>Отчет</w:t>
      </w:r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о достижении значений результатов предоставления Субсидии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4E3E76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4E3E76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 w:rsidP="006B0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 w:rsidR="006B0F1C" w:rsidRPr="00043E87">
              <w:rPr>
                <w:rFonts w:ascii="Times New Roman" w:hAnsi="Times New Roman" w:cs="Times New Roman"/>
                <w:sz w:val="20"/>
              </w:rPr>
              <w:t>___</w:t>
            </w:r>
            <w:r w:rsidRPr="00043E87">
              <w:rPr>
                <w:rFonts w:ascii="Times New Roman" w:hAnsi="Times New Roman" w:cs="Times New Roman"/>
                <w:sz w:val="20"/>
              </w:rPr>
              <w:t>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D9" w:rsidRPr="00043E87" w:rsidRDefault="00D678D9" w:rsidP="00587BB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043E8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Муниципальное бюджетное общеобразовательное учреждение «Центр образования «Перспектива»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8D9" w:rsidRPr="00043E87" w:rsidRDefault="00D678D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143В5551</w:t>
            </w: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8D9" w:rsidRPr="00043E87" w:rsidRDefault="00D678D9" w:rsidP="00587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78D9" w:rsidRPr="00043E87" w:rsidRDefault="00D678D9" w:rsidP="00587BB1">
            <w:pPr>
              <w:rPr>
                <w:sz w:val="20"/>
                <w:szCs w:val="20"/>
                <w:lang w:eastAsia="ru-RU"/>
              </w:rPr>
            </w:pPr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>Старооскольского</w:t>
            </w:r>
            <w:proofErr w:type="spellEnd"/>
            <w:r w:rsidRPr="0004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8D9" w:rsidRPr="00043E87" w:rsidRDefault="00D678D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14301241</w:t>
            </w: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Наименование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8D9" w:rsidRPr="00043E87" w:rsidRDefault="00D678D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8D9" w:rsidRPr="00043E8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  <w:hyperlink w:anchor="P1324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8D9" w:rsidRPr="00043E8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8D9" w:rsidRPr="00043E8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8D9" w:rsidRPr="00043E87" w:rsidRDefault="00D67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8D9" w:rsidRPr="00043E87" w:rsidRDefault="00D678D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D9" w:rsidRPr="00043E87" w:rsidRDefault="009147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D678D9" w:rsidRPr="00043E87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</w:tr>
    </w:tbl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65B3" w:rsidRPr="00043E87" w:rsidRDefault="005A65B3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60" w:name="P1071"/>
      <w:bookmarkEnd w:id="60"/>
    </w:p>
    <w:p w:rsidR="005A65B3" w:rsidRPr="00043E87" w:rsidRDefault="005A65B3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A65B3" w:rsidRPr="00043E87" w:rsidRDefault="005A65B3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1. Информация о достижении значений результатов</w:t>
      </w:r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предоставления Субсидии и обязательствах, принятых в целях</w:t>
      </w:r>
    </w:p>
    <w:p w:rsidR="00512A52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>их достижения</w:t>
      </w:r>
    </w:p>
    <w:p w:rsidR="004E3E76" w:rsidRPr="00043E87" w:rsidRDefault="004E3E76">
      <w:pPr>
        <w:rPr>
          <w:rFonts w:ascii="Times New Roman" w:hAnsi="Times New Roman" w:cs="Times New Roman"/>
          <w:sz w:val="20"/>
          <w:szCs w:val="20"/>
        </w:rPr>
        <w:sectPr w:rsidR="004E3E76" w:rsidRPr="00043E87" w:rsidSect="005A65B3">
          <w:pgSz w:w="11905" w:h="16838"/>
          <w:pgMar w:top="1134" w:right="850" w:bottom="2410" w:left="1701" w:header="0" w:footer="0" w:gutter="0"/>
          <w:cols w:space="720"/>
        </w:sectPr>
      </w:pPr>
    </w:p>
    <w:tbl>
      <w:tblPr>
        <w:tblW w:w="16302" w:type="dxa"/>
        <w:tblInd w:w="-71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9"/>
        <w:gridCol w:w="992"/>
        <w:gridCol w:w="993"/>
        <w:gridCol w:w="18"/>
        <w:gridCol w:w="340"/>
        <w:gridCol w:w="350"/>
        <w:gridCol w:w="709"/>
        <w:gridCol w:w="642"/>
        <w:gridCol w:w="209"/>
        <w:gridCol w:w="396"/>
        <w:gridCol w:w="879"/>
        <w:gridCol w:w="708"/>
        <w:gridCol w:w="285"/>
        <w:gridCol w:w="55"/>
        <w:gridCol w:w="937"/>
        <w:gridCol w:w="820"/>
        <w:gridCol w:w="172"/>
        <w:gridCol w:w="992"/>
        <w:gridCol w:w="1134"/>
        <w:gridCol w:w="851"/>
        <w:gridCol w:w="850"/>
        <w:gridCol w:w="851"/>
        <w:gridCol w:w="850"/>
        <w:gridCol w:w="851"/>
      </w:tblGrid>
      <w:tr w:rsidR="00512A52" w:rsidRPr="00043E87" w:rsidTr="00124404"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hyperlink w:anchor="P1325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1325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01" w:type="dxa"/>
            <w:gridSpan w:val="4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1325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126" w:type="dxa"/>
            <w:gridSpan w:val="4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hyperlink w:anchor="P1326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93" w:type="dxa"/>
            <w:gridSpan w:val="2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hyperlink w:anchor="P1327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811" w:type="dxa"/>
            <w:gridSpan w:val="8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</w:t>
            </w:r>
          </w:p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</w:t>
            </w:r>
            <w:hyperlink w:anchor="P1110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гр. 9</w:t>
              </w:r>
            </w:hyperlink>
            <w:r w:rsidRPr="00043E87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7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гр. 16</w:t>
              </w:r>
            </w:hyperlink>
            <w:r w:rsidRPr="00043E87">
              <w:rPr>
                <w:rFonts w:ascii="Times New Roman" w:hAnsi="Times New Roman" w:cs="Times New Roman"/>
                <w:sz w:val="20"/>
              </w:rPr>
              <w:t xml:space="preserve">) </w:t>
            </w:r>
            <w:hyperlink w:anchor="P1332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</w:tr>
      <w:tr w:rsidR="00512A52" w:rsidRPr="00043E87" w:rsidTr="00124404">
        <w:tblPrEx>
          <w:tblBorders>
            <w:left w:val="single" w:sz="4" w:space="0" w:color="auto"/>
          </w:tblBorders>
        </w:tblPrEx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hyperlink w:anchor="P1328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2126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701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  <w:hyperlink w:anchor="P1329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701" w:type="dxa"/>
            <w:gridSpan w:val="2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52" w:rsidRPr="00043E87" w:rsidTr="00124404">
        <w:tc>
          <w:tcPr>
            <w:tcW w:w="709" w:type="dxa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992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  <w:gridSpan w:val="3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6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75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93" w:type="dxa"/>
            <w:gridSpan w:val="2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E87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043E87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2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 абсолютных величинах (</w:t>
            </w:r>
            <w:hyperlink w:anchor="P1108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043E87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1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гр. 10</w:t>
              </w:r>
            </w:hyperlink>
            <w:r w:rsidRPr="00043E8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 процентах (</w:t>
            </w:r>
            <w:hyperlink w:anchor="P1113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гр. 12</w:t>
              </w:r>
            </w:hyperlink>
            <w:r w:rsidRPr="00043E87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108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043E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3E87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043E87">
              <w:rPr>
                <w:rFonts w:ascii="Times New Roman" w:hAnsi="Times New Roman" w:cs="Times New Roman"/>
                <w:sz w:val="20"/>
              </w:rPr>
              <w:t xml:space="preserve"> 100%)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hyperlink w:anchor="P1330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денежных обязательств </w:t>
            </w:r>
            <w:hyperlink w:anchor="P1331" w:history="1">
              <w:r w:rsidRPr="00043E87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52" w:rsidRPr="00043E87" w:rsidTr="00124404">
        <w:tc>
          <w:tcPr>
            <w:tcW w:w="709" w:type="dxa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1" w:name="P1102"/>
            <w:bookmarkEnd w:id="61"/>
            <w:r w:rsidRPr="00043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2" w:name="P1104"/>
            <w:bookmarkEnd w:id="62"/>
            <w:r w:rsidRPr="00043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gridSpan w:val="3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3" w:name="P1106"/>
            <w:bookmarkEnd w:id="63"/>
            <w:r w:rsidRPr="00043E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4" w:name="P1108"/>
            <w:bookmarkEnd w:id="64"/>
            <w:r w:rsidRPr="00043E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5" w:name="P1110"/>
            <w:bookmarkEnd w:id="65"/>
            <w:r w:rsidRPr="00043E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6" w:name="P1111"/>
            <w:bookmarkEnd w:id="66"/>
            <w:r w:rsidRPr="00043E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7" w:name="P1112"/>
            <w:bookmarkEnd w:id="67"/>
            <w:r w:rsidRPr="00043E8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8" w:name="P1113"/>
            <w:bookmarkEnd w:id="68"/>
            <w:r w:rsidRPr="00043E8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9" w:name="P1117"/>
            <w:bookmarkEnd w:id="69"/>
            <w:r w:rsidRPr="00043E8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0" w:name="P1118"/>
            <w:bookmarkEnd w:id="70"/>
            <w:r w:rsidRPr="00043E8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1" w:name="P1119"/>
            <w:bookmarkEnd w:id="71"/>
            <w:r w:rsidRPr="00043E87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12A52" w:rsidRPr="00043E87" w:rsidTr="001244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vMerge w:val="restart"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993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3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52" w:rsidRPr="00043E87" w:rsidTr="001244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3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52" w:rsidRPr="00043E87" w:rsidTr="00124404">
        <w:tblPrEx>
          <w:tblBorders>
            <w:right w:val="single" w:sz="4" w:space="0" w:color="auto"/>
          </w:tblBorders>
        </w:tblPrEx>
        <w:tc>
          <w:tcPr>
            <w:tcW w:w="6946" w:type="dxa"/>
            <w:gridSpan w:val="12"/>
            <w:tcBorders>
              <w:left w:val="single" w:sz="4" w:space="0" w:color="auto"/>
              <w:bottom w:val="nil"/>
            </w:tcBorders>
          </w:tcPr>
          <w:p w:rsidR="004E3E76" w:rsidRPr="00043E87" w:rsidRDefault="004E3E7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993" w:type="dxa"/>
            <w:gridSpan w:val="2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  <w:tcBorders>
              <w:bottom w:val="nil"/>
            </w:tcBorders>
          </w:tcPr>
          <w:p w:rsidR="004E3E76" w:rsidRPr="00043E87" w:rsidRDefault="004E3E7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4404" w:rsidRPr="00043E87" w:rsidTr="00124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709" w:type="dxa"/>
          <w:wAfter w:w="6551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4404" w:rsidRPr="00043E87" w:rsidTr="00124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709" w:type="dxa"/>
          <w:wAfter w:w="6551" w:type="dxa"/>
          <w:trHeight w:val="371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24404" w:rsidRPr="00043E87" w:rsidTr="00124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709" w:type="dxa"/>
          <w:wAfter w:w="6551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4404" w:rsidRPr="00043E87" w:rsidTr="00124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709" w:type="dxa"/>
          <w:wAfter w:w="6551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124404" w:rsidRPr="00043E87" w:rsidTr="00124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709" w:type="dxa"/>
          <w:wAfter w:w="6551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4404" w:rsidRPr="00043E87" w:rsidTr="00124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709" w:type="dxa"/>
          <w:wAfter w:w="6551" w:type="dxa"/>
        </w:trPr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«__» 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04" w:rsidRPr="00043E87" w:rsidRDefault="00124404" w:rsidP="00541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4404" w:rsidRPr="00043E87" w:rsidRDefault="00124404">
      <w:pPr>
        <w:rPr>
          <w:rFonts w:ascii="Times New Roman" w:hAnsi="Times New Roman" w:cs="Times New Roman"/>
          <w:sz w:val="20"/>
          <w:szCs w:val="20"/>
        </w:rPr>
        <w:sectPr w:rsidR="00124404" w:rsidRPr="00043E87" w:rsidSect="00124404">
          <w:pgSz w:w="16838" w:h="11905" w:orient="landscape"/>
          <w:pgMar w:top="1276" w:right="1134" w:bottom="426" w:left="1134" w:header="0" w:footer="0" w:gutter="0"/>
          <w:cols w:space="720"/>
        </w:sectPr>
      </w:pP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72" w:name="P1245"/>
      <w:bookmarkEnd w:id="72"/>
      <w:r w:rsidRPr="00043E87">
        <w:rPr>
          <w:rFonts w:ascii="Times New Roman" w:hAnsi="Times New Roman" w:cs="Times New Roman"/>
          <w:sz w:val="20"/>
        </w:rPr>
        <w:t>2. Сведения о принятии отчета о достижении значений</w:t>
      </w:r>
    </w:p>
    <w:p w:rsidR="004E3E76" w:rsidRPr="00043E87" w:rsidRDefault="004E3E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E87">
        <w:rPr>
          <w:rFonts w:ascii="Times New Roman" w:hAnsi="Times New Roman" w:cs="Times New Roman"/>
          <w:sz w:val="20"/>
        </w:rPr>
        <w:t xml:space="preserve">результатов предоставления Субсидии </w:t>
      </w: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85"/>
        <w:gridCol w:w="1531"/>
        <w:gridCol w:w="964"/>
        <w:gridCol w:w="1361"/>
        <w:gridCol w:w="1701"/>
      </w:tblGrid>
      <w:tr w:rsidR="004E3E76" w:rsidRPr="00043E87" w:rsidTr="00512A52"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Код по бюджетной классификации бюджета</w:t>
            </w:r>
            <w:r w:rsidR="00512A52" w:rsidRPr="00043E87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964" w:type="dxa"/>
            <w:vMerge w:val="restart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E3E76" w:rsidRPr="00043E87" w:rsidTr="00512A52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4E3E76" w:rsidRPr="00043E87" w:rsidTr="00512A52">
        <w:tc>
          <w:tcPr>
            <w:tcW w:w="3485" w:type="dxa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E3E76" w:rsidRPr="00043E87" w:rsidTr="00512A52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153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E76" w:rsidRPr="00043E87" w:rsidTr="00512A5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E76" w:rsidRPr="00043E87" w:rsidTr="00512A52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Объем Субсидии, потребность в которой не подтверждена </w:t>
            </w:r>
          </w:p>
        </w:tc>
        <w:tc>
          <w:tcPr>
            <w:tcW w:w="153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E76" w:rsidRPr="00043E87" w:rsidTr="00512A5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4E3E76" w:rsidRPr="00043E87" w:rsidRDefault="004E3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E76" w:rsidRPr="00043E87" w:rsidTr="00512A52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Объем Субсидии, подлежащей возврату в бюджет </w:t>
            </w:r>
          </w:p>
        </w:tc>
        <w:tc>
          <w:tcPr>
            <w:tcW w:w="153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E76" w:rsidRPr="00043E87" w:rsidTr="00512A52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 xml:space="preserve">Сумма штрафных санкций (пени), подлежащих перечислению в бюджет </w:t>
            </w:r>
            <w:r w:rsidR="00512A52" w:rsidRPr="00043E87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53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4E3E76" w:rsidRPr="00043E8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E76" w:rsidRPr="00043E8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4E3E76" w:rsidRPr="00043E8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E76" w:rsidRPr="00043E8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4E3E76" w:rsidRPr="00043E87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512A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87">
              <w:rPr>
                <w:rFonts w:ascii="Times New Roman" w:hAnsi="Times New Roman" w:cs="Times New Roman"/>
                <w:sz w:val="20"/>
              </w:rPr>
              <w:t>«</w:t>
            </w:r>
            <w:r w:rsidR="004E3E76" w:rsidRPr="00043E87">
              <w:rPr>
                <w:rFonts w:ascii="Times New Roman" w:hAnsi="Times New Roman" w:cs="Times New Roman"/>
                <w:sz w:val="20"/>
              </w:rPr>
              <w:t>__</w:t>
            </w:r>
            <w:r w:rsidRPr="00043E87">
              <w:rPr>
                <w:rFonts w:ascii="Times New Roman" w:hAnsi="Times New Roman" w:cs="Times New Roman"/>
                <w:sz w:val="20"/>
              </w:rPr>
              <w:t>»</w:t>
            </w:r>
            <w:r w:rsidR="004E3E76" w:rsidRPr="00043E87">
              <w:rPr>
                <w:rFonts w:ascii="Times New Roman" w:hAnsi="Times New Roman" w:cs="Times New Roman"/>
                <w:sz w:val="20"/>
              </w:rPr>
              <w:t xml:space="preserve">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E3E76" w:rsidRPr="00043E87" w:rsidRDefault="004E3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3E76" w:rsidRPr="00043E87" w:rsidRDefault="004E3E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24404" w:rsidRPr="00043E87" w:rsidRDefault="001244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E3E76" w:rsidRPr="00043E87" w:rsidRDefault="004E3E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4E3E76" w:rsidRPr="00043E87" w:rsidSect="004E3E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E76"/>
    <w:rsid w:val="000004B9"/>
    <w:rsid w:val="00000C9B"/>
    <w:rsid w:val="0000258C"/>
    <w:rsid w:val="00002FA6"/>
    <w:rsid w:val="00004A78"/>
    <w:rsid w:val="00025E3B"/>
    <w:rsid w:val="00032633"/>
    <w:rsid w:val="00033621"/>
    <w:rsid w:val="00034646"/>
    <w:rsid w:val="00043E87"/>
    <w:rsid w:val="0006518C"/>
    <w:rsid w:val="000714B5"/>
    <w:rsid w:val="00072FA3"/>
    <w:rsid w:val="00073179"/>
    <w:rsid w:val="0007742B"/>
    <w:rsid w:val="000964C8"/>
    <w:rsid w:val="000A2928"/>
    <w:rsid w:val="000A5D6F"/>
    <w:rsid w:val="000B0777"/>
    <w:rsid w:val="000B0ADC"/>
    <w:rsid w:val="000B2007"/>
    <w:rsid w:val="000B59E8"/>
    <w:rsid w:val="000C3BBA"/>
    <w:rsid w:val="000C4A39"/>
    <w:rsid w:val="000D1EFA"/>
    <w:rsid w:val="000E05CB"/>
    <w:rsid w:val="000E2A96"/>
    <w:rsid w:val="000E65A1"/>
    <w:rsid w:val="000F21C0"/>
    <w:rsid w:val="001076CB"/>
    <w:rsid w:val="001101E9"/>
    <w:rsid w:val="00114BA9"/>
    <w:rsid w:val="00124404"/>
    <w:rsid w:val="00152E6E"/>
    <w:rsid w:val="001874E6"/>
    <w:rsid w:val="00187A59"/>
    <w:rsid w:val="001947DC"/>
    <w:rsid w:val="001A66A3"/>
    <w:rsid w:val="001B2E50"/>
    <w:rsid w:val="001C2174"/>
    <w:rsid w:val="001D28DD"/>
    <w:rsid w:val="001E33BB"/>
    <w:rsid w:val="001E7579"/>
    <w:rsid w:val="001F125E"/>
    <w:rsid w:val="0020318B"/>
    <w:rsid w:val="00203ACB"/>
    <w:rsid w:val="002301D1"/>
    <w:rsid w:val="002349E4"/>
    <w:rsid w:val="0024018D"/>
    <w:rsid w:val="00240F08"/>
    <w:rsid w:val="00244B0B"/>
    <w:rsid w:val="0024659B"/>
    <w:rsid w:val="00251FCF"/>
    <w:rsid w:val="00254913"/>
    <w:rsid w:val="00262659"/>
    <w:rsid w:val="00270288"/>
    <w:rsid w:val="00271E36"/>
    <w:rsid w:val="002720DA"/>
    <w:rsid w:val="00287154"/>
    <w:rsid w:val="00291001"/>
    <w:rsid w:val="002977F9"/>
    <w:rsid w:val="002A0D6B"/>
    <w:rsid w:val="002A6290"/>
    <w:rsid w:val="002C1856"/>
    <w:rsid w:val="002C3B59"/>
    <w:rsid w:val="002D601A"/>
    <w:rsid w:val="002D7E45"/>
    <w:rsid w:val="0030601F"/>
    <w:rsid w:val="00314D80"/>
    <w:rsid w:val="00331791"/>
    <w:rsid w:val="0033705D"/>
    <w:rsid w:val="00347783"/>
    <w:rsid w:val="0035715C"/>
    <w:rsid w:val="00360825"/>
    <w:rsid w:val="00362F34"/>
    <w:rsid w:val="00366DF8"/>
    <w:rsid w:val="00373610"/>
    <w:rsid w:val="00380B67"/>
    <w:rsid w:val="00381E67"/>
    <w:rsid w:val="00382C60"/>
    <w:rsid w:val="00387ACA"/>
    <w:rsid w:val="003967D8"/>
    <w:rsid w:val="003A0685"/>
    <w:rsid w:val="003A2282"/>
    <w:rsid w:val="003C614C"/>
    <w:rsid w:val="003D0B8F"/>
    <w:rsid w:val="003E352B"/>
    <w:rsid w:val="003E6041"/>
    <w:rsid w:val="003E7652"/>
    <w:rsid w:val="003E7D3A"/>
    <w:rsid w:val="00405856"/>
    <w:rsid w:val="00425010"/>
    <w:rsid w:val="004278BC"/>
    <w:rsid w:val="00435786"/>
    <w:rsid w:val="00467F87"/>
    <w:rsid w:val="00472FF6"/>
    <w:rsid w:val="00476FC9"/>
    <w:rsid w:val="004851CD"/>
    <w:rsid w:val="00486953"/>
    <w:rsid w:val="00493449"/>
    <w:rsid w:val="004A1118"/>
    <w:rsid w:val="004A14BD"/>
    <w:rsid w:val="004A27EC"/>
    <w:rsid w:val="004B3E33"/>
    <w:rsid w:val="004B791A"/>
    <w:rsid w:val="004E3E76"/>
    <w:rsid w:val="004F2476"/>
    <w:rsid w:val="0050072D"/>
    <w:rsid w:val="00512A52"/>
    <w:rsid w:val="005205C6"/>
    <w:rsid w:val="0052371C"/>
    <w:rsid w:val="00535E4A"/>
    <w:rsid w:val="00541461"/>
    <w:rsid w:val="00545A42"/>
    <w:rsid w:val="005471F9"/>
    <w:rsid w:val="00551DF8"/>
    <w:rsid w:val="0055281A"/>
    <w:rsid w:val="00556354"/>
    <w:rsid w:val="00587A45"/>
    <w:rsid w:val="00587BB1"/>
    <w:rsid w:val="005918BA"/>
    <w:rsid w:val="00592780"/>
    <w:rsid w:val="00592898"/>
    <w:rsid w:val="005A65B3"/>
    <w:rsid w:val="005B6F75"/>
    <w:rsid w:val="005D4246"/>
    <w:rsid w:val="005D42B1"/>
    <w:rsid w:val="005D4D0B"/>
    <w:rsid w:val="005D54CA"/>
    <w:rsid w:val="006240F1"/>
    <w:rsid w:val="0062517B"/>
    <w:rsid w:val="00635F03"/>
    <w:rsid w:val="006411B3"/>
    <w:rsid w:val="006577E6"/>
    <w:rsid w:val="006748C8"/>
    <w:rsid w:val="006755FE"/>
    <w:rsid w:val="00675A32"/>
    <w:rsid w:val="00682916"/>
    <w:rsid w:val="006839FE"/>
    <w:rsid w:val="006871FF"/>
    <w:rsid w:val="00694C17"/>
    <w:rsid w:val="00694D97"/>
    <w:rsid w:val="00696A33"/>
    <w:rsid w:val="0069701E"/>
    <w:rsid w:val="006A05F8"/>
    <w:rsid w:val="006B0F1C"/>
    <w:rsid w:val="006B305F"/>
    <w:rsid w:val="006D17D3"/>
    <w:rsid w:val="006D2925"/>
    <w:rsid w:val="006E0DCD"/>
    <w:rsid w:val="006F4750"/>
    <w:rsid w:val="006F63BF"/>
    <w:rsid w:val="00702ED4"/>
    <w:rsid w:val="00737EA3"/>
    <w:rsid w:val="00742B1E"/>
    <w:rsid w:val="00750962"/>
    <w:rsid w:val="007576C1"/>
    <w:rsid w:val="0077385D"/>
    <w:rsid w:val="00781647"/>
    <w:rsid w:val="007832CE"/>
    <w:rsid w:val="00783F77"/>
    <w:rsid w:val="007B2D90"/>
    <w:rsid w:val="007C3041"/>
    <w:rsid w:val="007E3C34"/>
    <w:rsid w:val="007E7B05"/>
    <w:rsid w:val="007F414B"/>
    <w:rsid w:val="007F4BF6"/>
    <w:rsid w:val="007F5A87"/>
    <w:rsid w:val="007F6840"/>
    <w:rsid w:val="007F7BDD"/>
    <w:rsid w:val="00803B68"/>
    <w:rsid w:val="00810514"/>
    <w:rsid w:val="008107BF"/>
    <w:rsid w:val="008355A8"/>
    <w:rsid w:val="008537BB"/>
    <w:rsid w:val="00866B64"/>
    <w:rsid w:val="0087135C"/>
    <w:rsid w:val="00875286"/>
    <w:rsid w:val="008A0B1A"/>
    <w:rsid w:val="008A63B3"/>
    <w:rsid w:val="008A65DD"/>
    <w:rsid w:val="008B57A9"/>
    <w:rsid w:val="008C07E1"/>
    <w:rsid w:val="008C2A70"/>
    <w:rsid w:val="008D390B"/>
    <w:rsid w:val="008E6C9B"/>
    <w:rsid w:val="00903E73"/>
    <w:rsid w:val="00904353"/>
    <w:rsid w:val="00904F5A"/>
    <w:rsid w:val="00910B37"/>
    <w:rsid w:val="009147BC"/>
    <w:rsid w:val="00917A54"/>
    <w:rsid w:val="009204FD"/>
    <w:rsid w:val="00922FA6"/>
    <w:rsid w:val="00926B93"/>
    <w:rsid w:val="00932C83"/>
    <w:rsid w:val="009352A0"/>
    <w:rsid w:val="00940CD0"/>
    <w:rsid w:val="0096594E"/>
    <w:rsid w:val="00975672"/>
    <w:rsid w:val="00975B4A"/>
    <w:rsid w:val="00984BA7"/>
    <w:rsid w:val="009970D5"/>
    <w:rsid w:val="00997545"/>
    <w:rsid w:val="009C1841"/>
    <w:rsid w:val="009C6E5E"/>
    <w:rsid w:val="009D4604"/>
    <w:rsid w:val="009D5219"/>
    <w:rsid w:val="009E0692"/>
    <w:rsid w:val="009F2123"/>
    <w:rsid w:val="009F502A"/>
    <w:rsid w:val="00A0796B"/>
    <w:rsid w:val="00A11C6E"/>
    <w:rsid w:val="00A161EE"/>
    <w:rsid w:val="00A316A9"/>
    <w:rsid w:val="00A439D3"/>
    <w:rsid w:val="00A6263C"/>
    <w:rsid w:val="00A64B8F"/>
    <w:rsid w:val="00A711DE"/>
    <w:rsid w:val="00A76DA5"/>
    <w:rsid w:val="00A8074B"/>
    <w:rsid w:val="00A91DE0"/>
    <w:rsid w:val="00A96042"/>
    <w:rsid w:val="00AA5B9E"/>
    <w:rsid w:val="00AC4AD7"/>
    <w:rsid w:val="00B005CD"/>
    <w:rsid w:val="00B049D1"/>
    <w:rsid w:val="00B44B6D"/>
    <w:rsid w:val="00B515B6"/>
    <w:rsid w:val="00B66CE5"/>
    <w:rsid w:val="00B72CD1"/>
    <w:rsid w:val="00B8490B"/>
    <w:rsid w:val="00B9240B"/>
    <w:rsid w:val="00BA5508"/>
    <w:rsid w:val="00BC1FD6"/>
    <w:rsid w:val="00BF1764"/>
    <w:rsid w:val="00C23578"/>
    <w:rsid w:val="00C24C7E"/>
    <w:rsid w:val="00C30580"/>
    <w:rsid w:val="00C42FA6"/>
    <w:rsid w:val="00C7059A"/>
    <w:rsid w:val="00C9195F"/>
    <w:rsid w:val="00C93A9B"/>
    <w:rsid w:val="00C9653B"/>
    <w:rsid w:val="00CA2FA3"/>
    <w:rsid w:val="00CA44F7"/>
    <w:rsid w:val="00CA7015"/>
    <w:rsid w:val="00CB5CAA"/>
    <w:rsid w:val="00CB73E2"/>
    <w:rsid w:val="00CC2917"/>
    <w:rsid w:val="00CC61B7"/>
    <w:rsid w:val="00CD2BAC"/>
    <w:rsid w:val="00CE4EB6"/>
    <w:rsid w:val="00CF567C"/>
    <w:rsid w:val="00CF5928"/>
    <w:rsid w:val="00D07A7A"/>
    <w:rsid w:val="00D23DA4"/>
    <w:rsid w:val="00D2529B"/>
    <w:rsid w:val="00D26EE0"/>
    <w:rsid w:val="00D353F9"/>
    <w:rsid w:val="00D52D8F"/>
    <w:rsid w:val="00D678D9"/>
    <w:rsid w:val="00D76C0F"/>
    <w:rsid w:val="00DD2B5A"/>
    <w:rsid w:val="00DE283B"/>
    <w:rsid w:val="00DE71FB"/>
    <w:rsid w:val="00DE744A"/>
    <w:rsid w:val="00DF1345"/>
    <w:rsid w:val="00E30ECD"/>
    <w:rsid w:val="00E43396"/>
    <w:rsid w:val="00E61F03"/>
    <w:rsid w:val="00E95274"/>
    <w:rsid w:val="00EA2CE8"/>
    <w:rsid w:val="00EA6934"/>
    <w:rsid w:val="00EC436A"/>
    <w:rsid w:val="00EC5B1F"/>
    <w:rsid w:val="00EC7220"/>
    <w:rsid w:val="00ED2368"/>
    <w:rsid w:val="00EE1BF0"/>
    <w:rsid w:val="00EE1D36"/>
    <w:rsid w:val="00EF26C7"/>
    <w:rsid w:val="00F042E3"/>
    <w:rsid w:val="00F10F72"/>
    <w:rsid w:val="00F209DB"/>
    <w:rsid w:val="00F2465C"/>
    <w:rsid w:val="00F313D4"/>
    <w:rsid w:val="00F3670C"/>
    <w:rsid w:val="00F47422"/>
    <w:rsid w:val="00F51A33"/>
    <w:rsid w:val="00F5338F"/>
    <w:rsid w:val="00F610CA"/>
    <w:rsid w:val="00F63365"/>
    <w:rsid w:val="00F65DD3"/>
    <w:rsid w:val="00F73816"/>
    <w:rsid w:val="00F85AC0"/>
    <w:rsid w:val="00F94F2A"/>
    <w:rsid w:val="00F96DD2"/>
    <w:rsid w:val="00FA2B78"/>
    <w:rsid w:val="00FB3889"/>
    <w:rsid w:val="00FB4F4A"/>
    <w:rsid w:val="00FC7A95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3A0685"/>
  </w:style>
  <w:style w:type="character" w:customStyle="1" w:styleId="copytitle">
    <w:name w:val="copy_title"/>
    <w:basedOn w:val="a0"/>
    <w:rsid w:val="003A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03940E01B2BEC80C6BF975ADD67EA59E8474EDA1715A17A8F1583C16CB8E80B3A0362B546388F2A770523944D524843BF63FD959r974N" TargetMode="External"/><Relationship Id="rId13" Type="http://schemas.openxmlformats.org/officeDocument/2006/relationships/hyperlink" Target="consultantplus://offline/ref=D10C03940E01B2BEC80C6BF975ADD67EA59E8474EDA1715A17A8F1583C16CB8E80B3A0362B546388F2A770523944D524843BF63FD959r97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380266AEFFEEEC4A7D26496067E69F13771CEBA3A61D883FB0FE43F0CBFEBEBBEEF3CB482053CE0C1DB2B71FDD95ED6B95FC1A28DF3EEBCB9L" TargetMode="External"/><Relationship Id="rId12" Type="http://schemas.openxmlformats.org/officeDocument/2006/relationships/hyperlink" Target="consultantplus://offline/ref=51B380266AEFFEEEC4A7D26496067E69F03276C2B33B61D883FB0FE43F0CBFEBF9BEB730B58B1A3CE5D48D7A37BAB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B380266AEFFEEEC4A7D26496067E69F03276C2B33B61D883FB0FE43F0CBFEBF9BEB730B58B1A3CE5D48D7A37BAB9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B380266AEFFEEEC4A7D26496067E69F03074C2BC3961D883FB0FE43F0CBFEBF9BEB730B58B1A3CE5D48D7A37BAB9L" TargetMode="External"/><Relationship Id="rId11" Type="http://schemas.openxmlformats.org/officeDocument/2006/relationships/hyperlink" Target="consultantplus://offline/ref=D10C03940E01B2BEC80C6BF975ADD67EA59E8474EDA1715A17A8F1583C16CB8E80B3A0362B546388F2A770523944D524843BF63FD959r974N" TargetMode="External"/><Relationship Id="rId5" Type="http://schemas.openxmlformats.org/officeDocument/2006/relationships/hyperlink" Target="consultantplus://offline/ref=D10C03940E01B2BEC80C6BF975ADD67EA59E8474EDA1715A17A8F1583C16CB8E80B3A0362B546388F2A770523944D524843BF63FD959r974N" TargetMode="External"/><Relationship Id="rId15" Type="http://schemas.openxmlformats.org/officeDocument/2006/relationships/hyperlink" Target="consultantplus://offline/ref=51B380266AEFFEEEC4A7D26496067E69F03276C2B33B61D883FB0FE43F0CBFEBEBBEEF3CB4830D3DE7C1DB2B71FDD95ED6B95FC1A28DF3EEBCB9L" TargetMode="External"/><Relationship Id="rId10" Type="http://schemas.openxmlformats.org/officeDocument/2006/relationships/hyperlink" Target="consultantplus://offline/ref=51B380266AEFFEEEC4A7D26496067E69F03276C2B33B61D883FB0FE43F0CBFEBEBBEEF3CB4830D3DE7C1DB2B71FDD95ED6B95FC1A28DF3EEBCB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C03940E01B2BEC80C6BF975ADD67EA59E8474EDA1715A17A8F1583C16CB8E80B3A0362B546388F2A770523944D524843BF63FD959r974N" TargetMode="External"/><Relationship Id="rId14" Type="http://schemas.openxmlformats.org/officeDocument/2006/relationships/hyperlink" Target="consultantplus://offline/ref=D10C03940E01B2BEC80C6BF975ADD67EA59E8474EDA1715A17A8F1583C16CB8E80B3A0362B546388F2A770523944D524843BF63FD959r97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27F8-32D9-4855-9671-E70327B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12492</TotalTime>
  <Pages>15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Елена</dc:creator>
  <cp:lastModifiedBy>User</cp:lastModifiedBy>
  <cp:revision>238</cp:revision>
  <cp:lastPrinted>2021-07-01T08:54:00Z</cp:lastPrinted>
  <dcterms:created xsi:type="dcterms:W3CDTF">2021-06-16T09:22:00Z</dcterms:created>
  <dcterms:modified xsi:type="dcterms:W3CDTF">2022-04-05T14:32:00Z</dcterms:modified>
</cp:coreProperties>
</file>