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D3" w:rsidRPr="00216BE1" w:rsidRDefault="00F717D3" w:rsidP="00F717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F717D3" w:rsidRPr="00216BE1" w:rsidRDefault="00F717D3" w:rsidP="00F717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</w:p>
    <w:p w:rsidR="00F717D3" w:rsidRPr="00216BE1" w:rsidRDefault="00F717D3" w:rsidP="00F717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БЕЛГОРОДСКОЙ ОБЛАСТИ</w:t>
      </w:r>
    </w:p>
    <w:p w:rsidR="00F717D3" w:rsidRPr="00216BE1" w:rsidRDefault="00F717D3" w:rsidP="00F717D3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717D3" w:rsidRPr="00216BE1" w:rsidRDefault="00F717D3" w:rsidP="00F717D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16BE1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 «ЦЕНТР ОБРАЗОВАНИЯ «ПЕРСПЕКТИВА»</w:t>
      </w:r>
    </w:p>
    <w:p w:rsidR="00F717D3" w:rsidRPr="00216BE1" w:rsidRDefault="00F717D3" w:rsidP="00F717D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717D3" w:rsidRPr="00216BE1" w:rsidRDefault="00F717D3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950" w:type="dxa"/>
        <w:tblInd w:w="250" w:type="dxa"/>
        <w:tblLook w:val="01E0" w:firstRow="1" w:lastRow="1" w:firstColumn="1" w:lastColumn="1" w:noHBand="0" w:noVBand="0"/>
      </w:tblPr>
      <w:tblGrid>
        <w:gridCol w:w="3060"/>
        <w:gridCol w:w="2808"/>
        <w:gridCol w:w="3082"/>
      </w:tblGrid>
      <w:tr w:rsidR="00F717D3" w:rsidRPr="00216BE1" w:rsidTr="00F717D3">
        <w:tc>
          <w:tcPr>
            <w:tcW w:w="3060" w:type="dxa"/>
          </w:tcPr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Рассмотрена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ического совета 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«31» августа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Pr="00A177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2808" w:type="dxa"/>
          </w:tcPr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2" w:type="dxa"/>
          </w:tcPr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Утверждена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МБОУ 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«ЦО «Перспектива»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«01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сентября 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F717D3" w:rsidRPr="00216BE1" w:rsidRDefault="00F717D3" w:rsidP="00C415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7D3" w:rsidRPr="00216BE1" w:rsidRDefault="00F717D3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717D3" w:rsidRPr="00216BE1" w:rsidRDefault="00F717D3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28"/>
        </w:rPr>
        <w:t>«Разноцветные ладошки»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ознакомительный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E2C0E">
        <w:rPr>
          <w:rFonts w:ascii="Times New Roman" w:hAnsi="Times New Roman" w:cs="Times New Roman"/>
          <w:sz w:val="28"/>
          <w:szCs w:val="28"/>
        </w:rPr>
        <w:t>а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0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2C0E">
        <w:rPr>
          <w:rFonts w:ascii="Times New Roman" w:hAnsi="Times New Roman" w:cs="Times New Roman"/>
          <w:sz w:val="28"/>
          <w:szCs w:val="28"/>
        </w:rPr>
        <w:t>а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7-1</w:t>
      </w:r>
      <w:r w:rsidR="009B49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авторская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 Александрова Ирина Викторовна, педагог дополнительного образования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Старый Оскол</w:t>
      </w:r>
    </w:p>
    <w:p w:rsidR="00F24413" w:rsidRDefault="00F24413" w:rsidP="00F2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13" w:rsidRDefault="00F24413" w:rsidP="00F2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717D3">
        <w:rPr>
          <w:rFonts w:ascii="Times New Roman" w:hAnsi="Times New Roman" w:cs="Times New Roman"/>
          <w:b/>
          <w:sz w:val="26"/>
          <w:szCs w:val="26"/>
        </w:rPr>
        <w:t>2</w:t>
      </w:r>
    </w:p>
    <w:p w:rsidR="00201B55" w:rsidRPr="00F717D3" w:rsidRDefault="00201B55" w:rsidP="00F717D3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№1</w:t>
      </w:r>
      <w:r w:rsidRPr="00F717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«Комплекс основных характеристик образования: объём, содержание, планируемые результаты»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ab/>
        <w:t xml:space="preserve">Адаптированная дополнительная общеразвивающая программа «Разноцветные ладошки» предназначена для работы с учащимися с расстройством аутистического спектра (РАС). Программа имеет художественную направленность, так как затрагивает различные области изобразительного искусства. </w:t>
      </w:r>
    </w:p>
    <w:p w:rsidR="00CA49B1" w:rsidRPr="00F717D3" w:rsidRDefault="00CA49B1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 (Далее – ФЗ № 273);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года №678-р (Далее – Концепция);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Приказ Министерства просвещения РФ от 27 июля 2022 г. N629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672517"/>
      <w:r w:rsidRPr="00F717D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bookmarkEnd w:id="0"/>
      <w:r w:rsidRPr="00F717D3">
        <w:rPr>
          <w:rFonts w:ascii="Times New Roman" w:hAnsi="Times New Roman" w:cs="Times New Roman"/>
          <w:sz w:val="28"/>
          <w:szCs w:val="28"/>
        </w:rPr>
        <w:t>;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 (Министерство образования и науки РФ);</w:t>
      </w:r>
    </w:p>
    <w:p w:rsidR="00CA49B1" w:rsidRPr="00F717D3" w:rsidRDefault="00CA49B1" w:rsidP="00F717D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F717D3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F717D3">
        <w:rPr>
          <w:rFonts w:ascii="Times New Roman" w:hAnsi="Times New Roman" w:cs="Times New Roman"/>
          <w:bCs/>
          <w:sz w:val="28"/>
          <w:szCs w:val="28"/>
        </w:rPr>
        <w:t xml:space="preserve"> России от 30.12.2022 № АБ-3924/06 «О направлении методических рекомендаций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</w:t>
      </w:r>
      <w:r w:rsidRPr="00F717D3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организаций, реализующих дополнительные общеобразовательные программы в субъектах РФ»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F717D3">
        <w:rPr>
          <w:rFonts w:ascii="Times New Roman" w:hAnsi="Times New Roman" w:cs="Times New Roman"/>
          <w:sz w:val="28"/>
          <w:szCs w:val="28"/>
        </w:rPr>
        <w:t xml:space="preserve"> программы заключается в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интеграции видов художественной деятельности, что наиболее эффективно обеспечивает потребность </w:t>
      </w:r>
      <w:r w:rsidRPr="00F717D3">
        <w:rPr>
          <w:rFonts w:ascii="Times New Roman" w:hAnsi="Times New Roman" w:cs="Times New Roman"/>
          <w:sz w:val="28"/>
          <w:szCs w:val="28"/>
        </w:rPr>
        <w:t xml:space="preserve">учащихся с расстройством аутистического спектра (РАС)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свободно проявлять свои творческие способности и выражать интересы. Интеграция, с одной </w:t>
      </w:r>
      <w:proofErr w:type="gramStart"/>
      <w:r w:rsidRPr="00F717D3">
        <w:rPr>
          <w:rFonts w:ascii="Times New Roman" w:eastAsia="Times New Roman" w:hAnsi="Times New Roman" w:cs="Times New Roman"/>
          <w:sz w:val="28"/>
          <w:szCs w:val="28"/>
        </w:rPr>
        <w:t>стороны,  обеспечивает</w:t>
      </w:r>
      <w:proofErr w:type="gramEnd"/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многоплановое и динамичное содержание учебного курса и, с другой стороны, менее привязывает учащихся к стандарту (стереотипу) в поиске замыслов, выборе материалов, техник, форматов, что раскрывает творческий потенциал </w:t>
      </w:r>
      <w:r w:rsidRPr="00F717D3">
        <w:rPr>
          <w:rFonts w:ascii="Times New Roman" w:hAnsi="Times New Roman" w:cs="Times New Roman"/>
          <w:sz w:val="28"/>
          <w:szCs w:val="28"/>
        </w:rPr>
        <w:t>учащихся с РАС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>, а также привносит в их художественно-творческую деятельность разнообразие и новизну.</w:t>
      </w:r>
    </w:p>
    <w:p w:rsidR="00201B55" w:rsidRPr="00F717D3" w:rsidRDefault="00201B55" w:rsidP="00F717D3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F717D3">
        <w:rPr>
          <w:rFonts w:ascii="Times New Roman" w:hAnsi="Times New Roman" w:cs="Times New Roman"/>
          <w:sz w:val="28"/>
          <w:szCs w:val="28"/>
        </w:rPr>
        <w:t xml:space="preserve"> программы связана с неукоснительным ростом количества детей с расстройством аутистического спектра (РАС). В связи с этим, возрастает необходимость создания для них специальной коррекционно-развивающей среды, способствующей творческой самореализации, проявлению индивидуальных способностей, развитию познавательной активности, интеллектуальной сферы, умений и навыков сотрудничества в художественной деятельности, воспитанию социально адаптированной личности средствами изобразительного искусства и декоративно-прикладного творчества. 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силу своей конкретности и наглядности оказывает большое влияние на учащихся с РАС, даёт возможность знакомить их с основными явлениями в общественной жизни, природе, быту, обогащает представления об окружающем мире. Так формируется целостный, социально-ориентированный взгляд ребёнка на мир. Наряду с этим, учащимся с РАС предоставляется возможность постигать свойства различных материалов, активно действуя с ними, вследствие чего у них развивается общая и мелкая моторика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>пальцев рук</w:t>
      </w:r>
      <w:r w:rsidRPr="00F717D3">
        <w:rPr>
          <w:rFonts w:ascii="Times New Roman" w:hAnsi="Times New Roman" w:cs="Times New Roman"/>
          <w:sz w:val="28"/>
          <w:szCs w:val="28"/>
        </w:rPr>
        <w:t xml:space="preserve">, координация движения, сенсорная сфера, приобретаются художественно-практические навыки. </w:t>
      </w:r>
      <w:r w:rsidRPr="00F717D3">
        <w:rPr>
          <w:rFonts w:ascii="Times New Roman" w:hAnsi="Times New Roman" w:cs="Times New Roman"/>
          <w:sz w:val="28"/>
          <w:szCs w:val="28"/>
        </w:rPr>
        <w:tab/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Отличительной особенностью</w:t>
      </w:r>
      <w:r w:rsidRPr="00F717D3">
        <w:rPr>
          <w:rFonts w:ascii="Times New Roman" w:hAnsi="Times New Roman" w:cs="Times New Roman"/>
          <w:sz w:val="28"/>
          <w:szCs w:val="28"/>
        </w:rPr>
        <w:t xml:space="preserve"> АДОП «Разноцветные ладошки» является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детальный отбор принципов, форм и методов работы с учащимися </w:t>
      </w:r>
      <w:r w:rsidRPr="00F717D3">
        <w:rPr>
          <w:rFonts w:ascii="Times New Roman" w:hAnsi="Times New Roman" w:cs="Times New Roman"/>
          <w:sz w:val="28"/>
          <w:szCs w:val="28"/>
        </w:rPr>
        <w:t>расстройством аутистического спектра (РАС)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строится с учётом специфики развития каждого ребёнка и носит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коррекционно-развивающий характер. Это выражается в подборе учебного материала, использовании специальных заданий, здоровьесберегающих </w:t>
      </w:r>
      <w:proofErr w:type="gramStart"/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</w:t>
      </w:r>
      <w:proofErr w:type="gramEnd"/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коррекцию имеющихся у учащихся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недостатков в когнитивной сфере (</w:t>
      </w:r>
      <w:r w:rsidRPr="00F717D3">
        <w:rPr>
          <w:rFonts w:ascii="Times New Roman" w:hAnsi="Times New Roman" w:cs="Times New Roman"/>
          <w:sz w:val="28"/>
          <w:szCs w:val="28"/>
        </w:rPr>
        <w:t>восприятие, абстрактно-логическое мышление, деятельность, речь, поведение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эмоциональной сфере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 от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 переживаний, их неустойчивость и поверхность, затруднения в воспитании высших пси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хи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 чувств: нравственных и эс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ких).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Программа включает в себя информационно-коммуникационные технологии. Для каждого раздела программы собрана электронная библиотека, включающая комплекс информационно-справочных материалов, ориентированных на различные формы художественно-познавательной деятельности. В состав электронной библиотеки входят электронные энциклопедии и альбомы по изобразительному искусству, презентации, аудио- и видеоматериалы, тематические базы данных, фотографии, анимация, </w:t>
      </w:r>
      <w:r w:rsidRPr="00F717D3">
        <w:rPr>
          <w:rFonts w:ascii="Times New Roman" w:hAnsi="Times New Roman" w:cs="Times New Roman"/>
          <w:iCs/>
          <w:sz w:val="28"/>
          <w:szCs w:val="28"/>
        </w:rPr>
        <w:t>прилагаются учебно-методические материалы, включающие в себя учебные пособия, дидактический материал, схемы, плакаты, технологические карты, обучающие диски, мультимедийные презентации к учебным занятиям.</w:t>
      </w:r>
      <w:r w:rsidRPr="00F717D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программе  прилагается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презентация, раскрывающая её содержание и комплект видео-заня</w:t>
      </w:r>
      <w:r w:rsidR="00414C9C" w:rsidRPr="00F717D3">
        <w:rPr>
          <w:rFonts w:ascii="Times New Roman" w:hAnsi="Times New Roman" w:cs="Times New Roman"/>
          <w:sz w:val="28"/>
          <w:szCs w:val="28"/>
        </w:rPr>
        <w:t>тий для дистанционного обучения.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Адресат АДОП «Разноцветные ладошки» </w:t>
      </w:r>
    </w:p>
    <w:p w:rsidR="00CA49B1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предназначена для работы с учащимися </w:t>
      </w:r>
      <w:r w:rsidRPr="00F717D3">
        <w:rPr>
          <w:rFonts w:ascii="Times New Roman" w:hAnsi="Times New Roman" w:cs="Times New Roman"/>
          <w:sz w:val="28"/>
          <w:szCs w:val="28"/>
        </w:rPr>
        <w:t>с расстройством аутистического спектра (РАС).</w:t>
      </w:r>
      <w:r w:rsidR="00414C9C" w:rsidRPr="00F717D3">
        <w:rPr>
          <w:rFonts w:ascii="Times New Roman" w:hAnsi="Times New Roman" w:cs="Times New Roman"/>
          <w:sz w:val="28"/>
          <w:szCs w:val="28"/>
        </w:rPr>
        <w:t xml:space="preserve"> В работе с учащимися с РАС учитываются как общие для всех учащихся с ОВЗ, так и специфические образовательные потребности.</w:t>
      </w:r>
    </w:p>
    <w:p w:rsidR="00201B55" w:rsidRPr="00F717D3" w:rsidRDefault="00201B55" w:rsidP="00F717D3">
      <w:pPr>
        <w:pStyle w:val="09PodZAG"/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</w:t>
      </w: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lastRenderedPageBreak/>
        <w:t xml:space="preserve">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201B55" w:rsidRPr="00F717D3" w:rsidRDefault="00201B55" w:rsidP="00F717D3">
      <w:pPr>
        <w:pStyle w:val="09PodZAG"/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Для обучающихся с РАС</w:t>
      </w: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характерны следующие специфические об</w:t>
      </w: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ра</w:t>
      </w: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зовательные потребности:</w:t>
      </w:r>
    </w:p>
    <w:p w:rsidR="009B49E6" w:rsidRPr="00F717D3" w:rsidRDefault="00524F0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организация занятий, способствующих формирования представлений об окружающем мире, отработке средств коммуникации;</w:t>
      </w:r>
    </w:p>
    <w:p w:rsidR="009B49E6" w:rsidRPr="00F717D3" w:rsidRDefault="00524F0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в индивидуализированной оценке достижений ребёнка с учётом его особенностей;</w:t>
      </w:r>
    </w:p>
    <w:p w:rsidR="009B49E6" w:rsidRPr="00F717D3" w:rsidRDefault="00524F0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в психологическом сопровождении, оптимизирующем взаимодействие ребёнка с педагогом и соучениками;</w:t>
      </w:r>
    </w:p>
    <w:p w:rsidR="009B49E6" w:rsidRPr="00F717D3" w:rsidRDefault="00524F0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в индивидуально дозированном и постепенном расширении образовательного пространства ребёнка (экскурсии, занятия на пленэре);</w:t>
      </w:r>
    </w:p>
    <w:p w:rsidR="009B49E6" w:rsidRPr="00F717D3" w:rsidRDefault="009B49E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9B49E6" w:rsidRPr="00F717D3" w:rsidRDefault="009B49E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развитие мотивации и интереса к познанию окружающего мира с учётом возрастных и индивидуальных особенностей ребёнка к обучению и социальному взаимодействию со средой;</w:t>
      </w:r>
    </w:p>
    <w:p w:rsidR="009B49E6" w:rsidRPr="00F717D3" w:rsidRDefault="009B49E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специальное обучение способам усвоения общественного опыта – умений действовать совместно со взрослыми, по показу, подражанию по словесной инструкции;</w:t>
      </w:r>
    </w:p>
    <w:p w:rsidR="00CA49B1" w:rsidRPr="00F717D3" w:rsidRDefault="009B49E6" w:rsidP="00F717D3">
      <w:pPr>
        <w:pStyle w:val="09PodZAG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стимуляция познавательной активности, формирование позитивного отношения к окружающему миру.</w:t>
      </w:r>
    </w:p>
    <w:p w:rsidR="00CA49B1" w:rsidRPr="00F717D3" w:rsidRDefault="00866C5B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ab/>
      </w:r>
      <w:r w:rsidR="00AF059B" w:rsidRPr="00F717D3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="00CA49B1" w:rsidRPr="00F717D3">
        <w:rPr>
          <w:rFonts w:ascii="Times New Roman" w:hAnsi="Times New Roman" w:cs="Times New Roman"/>
          <w:sz w:val="28"/>
          <w:szCs w:val="28"/>
        </w:rPr>
        <w:t xml:space="preserve"> психофизического состояния </w:t>
      </w:r>
      <w:r w:rsidR="00AF059B" w:rsidRPr="00F717D3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CA49B1" w:rsidRPr="00F717D3">
        <w:rPr>
          <w:rFonts w:ascii="Times New Roman" w:hAnsi="Times New Roman" w:cs="Times New Roman"/>
          <w:sz w:val="28"/>
          <w:szCs w:val="28"/>
        </w:rPr>
        <w:t>ребёнка с РАС, на котор</w:t>
      </w:r>
      <w:r w:rsidR="00AF059B" w:rsidRPr="00F717D3">
        <w:rPr>
          <w:rFonts w:ascii="Times New Roman" w:hAnsi="Times New Roman" w:cs="Times New Roman"/>
          <w:sz w:val="28"/>
          <w:szCs w:val="28"/>
        </w:rPr>
        <w:t>ые</w:t>
      </w:r>
      <w:r w:rsidR="00CA49B1" w:rsidRPr="00F717D3">
        <w:rPr>
          <w:rFonts w:ascii="Times New Roman" w:hAnsi="Times New Roman" w:cs="Times New Roman"/>
          <w:sz w:val="28"/>
          <w:szCs w:val="28"/>
        </w:rPr>
        <w:t xml:space="preserve"> следует обращать внимание и родителям, и педагогам: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ребёнок никак не реагирует на появление мамы, не узнаёт знакомых ему людей, не улыбается;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с </w:t>
      </w:r>
      <w:r w:rsidR="00866C5B" w:rsidRPr="00F717D3">
        <w:rPr>
          <w:rFonts w:ascii="Times New Roman" w:hAnsi="Times New Roman" w:cs="Times New Roman"/>
          <w:sz w:val="28"/>
          <w:szCs w:val="28"/>
        </w:rPr>
        <w:t>ребёнком</w:t>
      </w:r>
      <w:r w:rsidRPr="00F717D3">
        <w:rPr>
          <w:rFonts w:ascii="Times New Roman" w:hAnsi="Times New Roman" w:cs="Times New Roman"/>
          <w:sz w:val="28"/>
          <w:szCs w:val="28"/>
        </w:rPr>
        <w:t xml:space="preserve"> очень трудно установить зрительный контакт: он смотрит как бы </w:t>
      </w:r>
      <w:r w:rsidR="00866C5B" w:rsidRPr="00F717D3">
        <w:rPr>
          <w:rFonts w:ascii="Times New Roman" w:hAnsi="Times New Roman" w:cs="Times New Roman"/>
          <w:sz w:val="28"/>
          <w:szCs w:val="28"/>
        </w:rPr>
        <w:t>«</w:t>
      </w:r>
      <w:r w:rsidRPr="00F717D3">
        <w:rPr>
          <w:rFonts w:ascii="Times New Roman" w:hAnsi="Times New Roman" w:cs="Times New Roman"/>
          <w:sz w:val="28"/>
          <w:szCs w:val="28"/>
        </w:rPr>
        <w:t>сквозь</w:t>
      </w:r>
      <w:r w:rsidR="00866C5B" w:rsidRPr="00F717D3">
        <w:rPr>
          <w:rFonts w:ascii="Times New Roman" w:hAnsi="Times New Roman" w:cs="Times New Roman"/>
          <w:sz w:val="28"/>
          <w:szCs w:val="28"/>
        </w:rPr>
        <w:t>»</w:t>
      </w:r>
      <w:r w:rsidRPr="00F717D3">
        <w:rPr>
          <w:rFonts w:ascii="Times New Roman" w:hAnsi="Times New Roman" w:cs="Times New Roman"/>
          <w:sz w:val="28"/>
          <w:szCs w:val="28"/>
        </w:rPr>
        <w:t xml:space="preserve"> людей;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 xml:space="preserve">– дети с РАС пугаются любых шумных электроприборов,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пылесоса;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малыши часто имеют проблемы со сном: они находятся в бодрствующем состоянии, глаза их открыты, но они не спят и не капризничают;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– при попытке взять таких детей на руки, малыши начинают выгибать спину так, что их становится трудно прижать к груди</w:t>
      </w:r>
      <w:r w:rsidR="00866C5B" w:rsidRPr="00F717D3">
        <w:rPr>
          <w:rFonts w:ascii="Times New Roman" w:hAnsi="Times New Roman" w:cs="Times New Roman"/>
          <w:sz w:val="28"/>
          <w:szCs w:val="28"/>
        </w:rPr>
        <w:t>;</w:t>
      </w:r>
    </w:p>
    <w:p w:rsidR="00866C5B" w:rsidRPr="00F717D3" w:rsidRDefault="00CA49B1" w:rsidP="00F717D3">
      <w:pPr>
        <w:pStyle w:val="a6"/>
        <w:tabs>
          <w:tab w:val="left" w:pos="426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монотонные движения;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отсутствие интереса к окружающим людям, нежелание контактировать с окружающими; – если происходит смена обстановки, ребёнок пугается и сильно нервничает;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</w:t>
      </w:r>
      <w:r w:rsidR="00866C5B" w:rsidRPr="00F717D3">
        <w:rPr>
          <w:rFonts w:ascii="Times New Roman" w:hAnsi="Times New Roman" w:cs="Times New Roman"/>
          <w:sz w:val="28"/>
          <w:szCs w:val="28"/>
        </w:rPr>
        <w:t>дети</w:t>
      </w:r>
      <w:r w:rsidRPr="00F717D3">
        <w:rPr>
          <w:rFonts w:ascii="Times New Roman" w:hAnsi="Times New Roman" w:cs="Times New Roman"/>
          <w:sz w:val="28"/>
          <w:szCs w:val="28"/>
        </w:rPr>
        <w:t xml:space="preserve"> с трудом осваивают навыки самообслуживания; </w:t>
      </w:r>
    </w:p>
    <w:p w:rsidR="00866C5B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 ребёнок не играет в сюжетно-ролевые игры; </w:t>
      </w:r>
    </w:p>
    <w:p w:rsidR="00CA49B1" w:rsidRPr="00F717D3" w:rsidRDefault="00CA49B1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– длительные периоды молчания сменяются монотонным повторением одного звука или слова.</w:t>
      </w:r>
    </w:p>
    <w:p w:rsidR="00201B55" w:rsidRPr="00F717D3" w:rsidRDefault="00866C5B" w:rsidP="00F717D3">
      <w:pPr>
        <w:pStyle w:val="a6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59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АДОП «</w:t>
      </w:r>
      <w:r w:rsidR="00524F06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ладошки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» могут заниматься как девочки, так и мальчики в возрасте от 7 до 1</w:t>
      </w:r>
      <w:r w:rsidR="00CA49B1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Степень сформированности у учащихся </w:t>
      </w:r>
      <w:r w:rsidR="000A0443" w:rsidRPr="00F717D3">
        <w:rPr>
          <w:rFonts w:ascii="Times New Roman" w:hAnsi="Times New Roman" w:cs="Times New Roman"/>
          <w:sz w:val="28"/>
          <w:szCs w:val="28"/>
        </w:rPr>
        <w:t>с расстройством аутистического спектра (РАС)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 мотивации и наличие способностей к изучению изобразительного искусства могут варьироваться в пределах от низкой до средней. При наборе детей для обучения учитывается их психосоматическое здоровье. В этой связи для них создаются особые условия, прописанные в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CA49B1" w:rsidRPr="00F717D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способствует развитию у учащихся с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0A0443" w:rsidRPr="00F717D3">
        <w:rPr>
          <w:rFonts w:ascii="Times New Roman" w:hAnsi="Times New Roman" w:cs="Times New Roman"/>
          <w:sz w:val="28"/>
          <w:szCs w:val="28"/>
        </w:rPr>
        <w:t>РАС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интереса, </w:t>
      </w:r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D518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</w:t>
      </w:r>
      <w:r w:rsidR="00D518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D518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</w:t>
      </w:r>
      <w:r w:rsidR="00D518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</w:t>
      </w:r>
      <w:r w:rsidR="00D518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и декоративно-прикладного творчества. </w:t>
      </w:r>
      <w:r w:rsidR="00201B55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 составляет </w:t>
      </w:r>
      <w:r w:rsidR="00725FEB"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01B55"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725FEB"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01B55"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A2424" w:rsidRPr="00F717D3" w:rsidRDefault="008C27FD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АДОП «Разноцветные ладошки» </w:t>
      </w:r>
      <w:r w:rsidR="00FA2424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считана на 36 часов</w:t>
      </w:r>
      <w:r w:rsidR="00FA2424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72 часа</w:t>
      </w:r>
      <w:r w:rsidR="00CA49B1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носит ознакомительный характер.</w:t>
      </w:r>
      <w:r w:rsidR="00FA2424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по программе</w:t>
      </w:r>
      <w:r w:rsidR="00EC3C79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B55"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0A0443" w:rsidRPr="00F717D3">
        <w:rPr>
          <w:rFonts w:ascii="Times New Roman" w:hAnsi="Times New Roman" w:cs="Times New Roman"/>
          <w:sz w:val="28"/>
          <w:szCs w:val="28"/>
        </w:rPr>
        <w:t xml:space="preserve">РАС </w:t>
      </w:r>
      <w:r w:rsidR="00201B55" w:rsidRPr="00F717D3">
        <w:rPr>
          <w:rFonts w:ascii="Times New Roman" w:hAnsi="Times New Roman" w:cs="Times New Roman"/>
          <w:color w:val="000000"/>
          <w:sz w:val="28"/>
          <w:szCs w:val="28"/>
        </w:rPr>
        <w:t>варьиру</w:t>
      </w:r>
      <w:r w:rsidRPr="00F7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1B55" w:rsidRPr="00F717D3">
        <w:rPr>
          <w:rFonts w:ascii="Times New Roman" w:hAnsi="Times New Roman" w:cs="Times New Roman"/>
          <w:color w:val="000000"/>
          <w:sz w:val="28"/>
          <w:szCs w:val="28"/>
        </w:rPr>
        <w:t>тся в зависимости от особенност</w:t>
      </w:r>
      <w:r w:rsidR="00EC3C79"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ей их психофизического развития, состояния </w:t>
      </w:r>
      <w:r w:rsidRPr="00F717D3">
        <w:rPr>
          <w:rFonts w:ascii="Times New Roman" w:hAnsi="Times New Roman" w:cs="Times New Roman"/>
          <w:color w:val="000000"/>
          <w:sz w:val="28"/>
          <w:szCs w:val="28"/>
        </w:rPr>
        <w:t>здоровья и пожелани</w:t>
      </w:r>
      <w:r w:rsidR="00D30073" w:rsidRPr="00F717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A2424"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одителей. </w:t>
      </w:r>
      <w:r w:rsidR="00201B55"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Предпочтение отдано очной форме обучения. В том случае, если ребёнок, в силу каких-либо объективных обстоятельств, не может заниматься очно, разработан комплект видео-занятий для дистанционного обучения. </w:t>
      </w:r>
      <w:r w:rsidR="00FA2424" w:rsidRPr="00F717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 w:rsidR="00FA2424" w:rsidRPr="00F717D3">
        <w:rPr>
          <w:rFonts w:ascii="Times New Roman" w:hAnsi="Times New Roman" w:cs="Times New Roman"/>
          <w:sz w:val="28"/>
          <w:szCs w:val="28"/>
        </w:rPr>
        <w:t>1 раз в неделю по 1 часу (</w:t>
      </w:r>
      <w:r w:rsidR="00EB1506" w:rsidRPr="00F717D3">
        <w:rPr>
          <w:rFonts w:ascii="Times New Roman" w:hAnsi="Times New Roman" w:cs="Times New Roman"/>
          <w:sz w:val="28"/>
          <w:szCs w:val="28"/>
        </w:rPr>
        <w:t>30</w:t>
      </w:r>
      <w:r w:rsidR="00FA2424" w:rsidRPr="00F717D3">
        <w:rPr>
          <w:rFonts w:ascii="Times New Roman" w:hAnsi="Times New Roman" w:cs="Times New Roman"/>
          <w:sz w:val="28"/>
          <w:szCs w:val="28"/>
        </w:rPr>
        <w:t xml:space="preserve"> минут) для программы на 36 часов в год; </w:t>
      </w:r>
      <w:r w:rsidR="007C11A7" w:rsidRPr="00F717D3">
        <w:rPr>
          <w:rFonts w:ascii="Times New Roman" w:hAnsi="Times New Roman" w:cs="Times New Roman"/>
          <w:sz w:val="28"/>
          <w:szCs w:val="28"/>
        </w:rPr>
        <w:t>2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 раз</w:t>
      </w:r>
      <w:r w:rsidR="007C11A7" w:rsidRPr="00F717D3">
        <w:rPr>
          <w:rFonts w:ascii="Times New Roman" w:hAnsi="Times New Roman" w:cs="Times New Roman"/>
          <w:sz w:val="28"/>
          <w:szCs w:val="28"/>
        </w:rPr>
        <w:t>а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 в неделю по 1 часу (</w:t>
      </w:r>
      <w:r w:rsidR="00EB1506" w:rsidRPr="00F717D3">
        <w:rPr>
          <w:rFonts w:ascii="Times New Roman" w:hAnsi="Times New Roman" w:cs="Times New Roman"/>
          <w:sz w:val="28"/>
          <w:szCs w:val="28"/>
        </w:rPr>
        <w:t>30</w:t>
      </w:r>
      <w:r w:rsidR="00201B55" w:rsidRPr="00F717D3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FA2424" w:rsidRPr="00F717D3">
        <w:rPr>
          <w:rFonts w:ascii="Times New Roman" w:hAnsi="Times New Roman" w:cs="Times New Roman"/>
          <w:sz w:val="28"/>
          <w:szCs w:val="28"/>
        </w:rPr>
        <w:t xml:space="preserve"> для программы на 72 часа в год</w:t>
      </w:r>
      <w:r w:rsidR="00201B55" w:rsidRPr="00F717D3">
        <w:rPr>
          <w:rFonts w:ascii="Times New Roman" w:hAnsi="Times New Roman" w:cs="Times New Roman"/>
          <w:sz w:val="28"/>
          <w:szCs w:val="28"/>
        </w:rPr>
        <w:t>.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АДОП «</w:t>
      </w:r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Разноцветные </w:t>
      </w:r>
      <w:proofErr w:type="gramStart"/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ладошки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»  с</w:t>
      </w:r>
      <w:proofErr w:type="gramEnd"/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 </w:t>
      </w:r>
      <w:r w:rsidR="000A0443" w:rsidRPr="00F717D3">
        <w:rPr>
          <w:rFonts w:ascii="Times New Roman" w:hAnsi="Times New Roman" w:cs="Times New Roman"/>
          <w:sz w:val="28"/>
          <w:szCs w:val="28"/>
        </w:rPr>
        <w:t>расстройством аутистического спектра (РАС)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выстроена с учётом их возрастных, психолого-педагогических особенностей и образовательных потребностей.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предусмотрено</w:t>
      </w:r>
      <w:r w:rsidRPr="00F717D3">
        <w:rPr>
          <w:rFonts w:ascii="Times New Roman" w:hAnsi="Times New Roman" w:cs="Times New Roman"/>
          <w:sz w:val="28"/>
          <w:szCs w:val="28"/>
        </w:rPr>
        <w:t xml:space="preserve"> обучение по индивидуальным учебным планам.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каждого индивидуального занятия родители получают консультацию и домашнее задание на отработку определённых приёмов и способов изображения. </w:t>
      </w:r>
      <w:r w:rsidRPr="00F717D3">
        <w:rPr>
          <w:rFonts w:ascii="Times New Roman" w:hAnsi="Times New Roman" w:cs="Times New Roman"/>
          <w:sz w:val="28"/>
          <w:szCs w:val="28"/>
        </w:rPr>
        <w:t xml:space="preserve">Индивидуализация планирования связана с невозможностью учащихся с </w:t>
      </w:r>
      <w:r w:rsidR="000A0443" w:rsidRPr="00F717D3">
        <w:rPr>
          <w:rFonts w:ascii="Times New Roman" w:hAnsi="Times New Roman" w:cs="Times New Roman"/>
          <w:sz w:val="28"/>
          <w:szCs w:val="28"/>
        </w:rPr>
        <w:t xml:space="preserve">РАС </w:t>
      </w: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в группе в связи со спецификой заболевания (быстрая утомляемость, особенности памяти и внимания, низкий темп деятельности, ограничения и пр.). 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АДОП «</w:t>
      </w:r>
      <w:r w:rsidR="000A0443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ладошки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предусмотрены такие виды занятий как: </w:t>
      </w:r>
      <w:r w:rsidR="00AF059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рассказ,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занятие-игра, творческая мастерская, мастер-класс, занятие-заочное путешествие, выставки</w:t>
      </w:r>
      <w:r w:rsidR="00866C5B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детей</w:t>
      </w:r>
      <w:r w:rsidRPr="00F717D3">
        <w:rPr>
          <w:rFonts w:ascii="Times New Roman" w:hAnsi="Times New Roman" w:cs="Times New Roman"/>
          <w:sz w:val="28"/>
          <w:szCs w:val="28"/>
        </w:rPr>
        <w:t xml:space="preserve"> с </w:t>
      </w:r>
      <w:r w:rsidR="000A0443" w:rsidRPr="00F717D3">
        <w:rPr>
          <w:rFonts w:ascii="Times New Roman" w:hAnsi="Times New Roman" w:cs="Times New Roman"/>
          <w:sz w:val="28"/>
          <w:szCs w:val="28"/>
        </w:rPr>
        <w:t>расстройством аутистического спектра (РАС)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арт-терапевтические методики, элементы сказкотерапии, невербальные средства коммуникации. Особое внимание уделяется выработке определённых двигательных действий: захват, удержание предмета, контролируемые движения определённых частей тела и др., что формирует у </w:t>
      </w:r>
      <w:r w:rsidRPr="00F717D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навыки, позволяющие самостоятельно выполнять доступные предметно-практические действия. 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Структура учебного занятия варьируется в зависимости от цели и задач, однако, обязательными элементами каждого занятия являются:</w:t>
      </w:r>
    </w:p>
    <w:p w:rsidR="00201B55" w:rsidRPr="00F717D3" w:rsidRDefault="00201B55" w:rsidP="00F717D3">
      <w:pPr>
        <w:numPr>
          <w:ilvl w:val="0"/>
          <w:numId w:val="1"/>
        </w:numPr>
        <w:tabs>
          <w:tab w:val="clear" w:pos="72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настрой;</w:t>
      </w:r>
    </w:p>
    <w:p w:rsidR="00201B55" w:rsidRPr="00F717D3" w:rsidRDefault="00201B55" w:rsidP="00F717D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мелкой моторики рук;</w:t>
      </w:r>
    </w:p>
    <w:p w:rsidR="00201B55" w:rsidRPr="00F717D3" w:rsidRDefault="00201B55" w:rsidP="00F717D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зрительной гимнастики на снятие напряжения и укрепления зрительно-двигательных мышц;</w:t>
      </w:r>
    </w:p>
    <w:p w:rsidR="00201B55" w:rsidRPr="00F717D3" w:rsidRDefault="00201B55" w:rsidP="00F717D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минутки, направленные на сохранение психического здоровья детей и установление положительного эмоционального настроя;</w:t>
      </w:r>
    </w:p>
    <w:p w:rsidR="00D5185B" w:rsidRPr="00F717D3" w:rsidRDefault="00201B55" w:rsidP="00F717D3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физкультминутки. </w:t>
      </w:r>
    </w:p>
    <w:p w:rsidR="00D5185B" w:rsidRPr="00F717D3" w:rsidRDefault="00D5185B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Для повышения мотивации учащихся с РАС разработана система стимулирующего поощрения достижений. По окончании </w:t>
      </w:r>
      <w:r w:rsidR="00725FEB" w:rsidRPr="00F717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5FEB" w:rsidRPr="00F717D3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Pr="00F717D3">
        <w:rPr>
          <w:rFonts w:ascii="Times New Roman" w:hAnsi="Times New Roman" w:cs="Times New Roman"/>
          <w:sz w:val="28"/>
          <w:szCs w:val="28"/>
        </w:rPr>
        <w:t xml:space="preserve"> учащимся присваивается </w:t>
      </w:r>
      <w:r w:rsidR="00725FEB" w:rsidRPr="00F717D3">
        <w:rPr>
          <w:rFonts w:ascii="Times New Roman" w:hAnsi="Times New Roman" w:cs="Times New Roman"/>
          <w:sz w:val="28"/>
          <w:szCs w:val="28"/>
        </w:rPr>
        <w:t xml:space="preserve">звание «Мастер умелые ручки», а по окончании </w:t>
      </w:r>
      <w:r w:rsidR="00725FEB" w:rsidRPr="00F717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5FEB" w:rsidRPr="00F717D3">
        <w:rPr>
          <w:rFonts w:ascii="Times New Roman" w:hAnsi="Times New Roman" w:cs="Times New Roman"/>
          <w:sz w:val="28"/>
          <w:szCs w:val="28"/>
        </w:rPr>
        <w:t xml:space="preserve"> года обучения выдается</w:t>
      </w:r>
      <w:r w:rsidRPr="00F717D3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725FEB" w:rsidRPr="00F717D3">
        <w:rPr>
          <w:rFonts w:ascii="Times New Roman" w:hAnsi="Times New Roman" w:cs="Times New Roman"/>
          <w:sz w:val="28"/>
          <w:szCs w:val="28"/>
        </w:rPr>
        <w:t>«</w:t>
      </w:r>
      <w:r w:rsidRPr="00F717D3">
        <w:rPr>
          <w:rFonts w:ascii="Times New Roman" w:hAnsi="Times New Roman" w:cs="Times New Roman"/>
          <w:sz w:val="28"/>
          <w:szCs w:val="28"/>
        </w:rPr>
        <w:t>Ученье – путь к умению».</w:t>
      </w:r>
    </w:p>
    <w:p w:rsidR="00D5185B" w:rsidRPr="00F717D3" w:rsidRDefault="00D5185B" w:rsidP="00F717D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За каждую творческую работу учащийся получает звёздочку (как форма оценки деятельности). Все работы оформляются в папку-скоросшиватель, которая вручается учащимся в конце учебного года. </w:t>
      </w:r>
    </w:p>
    <w:p w:rsidR="00201B55" w:rsidRPr="00F717D3" w:rsidRDefault="00201B55" w:rsidP="00F717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F717D3">
        <w:rPr>
          <w:rFonts w:ascii="Times New Roman" w:hAnsi="Times New Roman" w:cs="Times New Roman"/>
          <w:sz w:val="28"/>
          <w:szCs w:val="28"/>
        </w:rPr>
        <w:t xml:space="preserve">– </w:t>
      </w:r>
      <w:r w:rsidR="007B4A40" w:rsidRPr="00F717D3">
        <w:rPr>
          <w:rFonts w:ascii="Times New Roman" w:hAnsi="Times New Roman" w:cs="Times New Roman"/>
          <w:sz w:val="28"/>
          <w:szCs w:val="28"/>
        </w:rPr>
        <w:t xml:space="preserve">создание условий для социализации детей с </w:t>
      </w:r>
      <w:r w:rsidR="007B4A40" w:rsidRPr="00F717D3">
        <w:rPr>
          <w:rFonts w:ascii="Times New Roman" w:eastAsia="Times New Roman" w:hAnsi="Times New Roman" w:cs="Times New Roman"/>
          <w:sz w:val="28"/>
          <w:szCs w:val="28"/>
        </w:rPr>
        <w:t>расстройств</w:t>
      </w:r>
      <w:r w:rsidR="007B4A40" w:rsidRPr="00F717D3">
        <w:rPr>
          <w:rFonts w:ascii="Times New Roman" w:hAnsi="Times New Roman" w:cs="Times New Roman"/>
          <w:sz w:val="28"/>
          <w:szCs w:val="28"/>
        </w:rPr>
        <w:t>ом</w:t>
      </w:r>
      <w:r w:rsidR="007B4A40" w:rsidRPr="00F717D3">
        <w:rPr>
          <w:rFonts w:ascii="Times New Roman" w:eastAsia="Times New Roman" w:hAnsi="Times New Roman" w:cs="Times New Roman"/>
          <w:sz w:val="28"/>
          <w:szCs w:val="28"/>
        </w:rPr>
        <w:t xml:space="preserve"> аутистического </w:t>
      </w:r>
      <w:proofErr w:type="gramStart"/>
      <w:r w:rsidR="007B4A40" w:rsidRPr="00F717D3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="007B4A40" w:rsidRPr="00F717D3">
        <w:rPr>
          <w:rFonts w:ascii="Times New Roman" w:hAnsi="Times New Roman" w:cs="Times New Roman"/>
          <w:sz w:val="28"/>
          <w:szCs w:val="28"/>
        </w:rPr>
        <w:t xml:space="preserve">, </w:t>
      </w:r>
      <w:r w:rsidR="007B4A40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proofErr w:type="gramEnd"/>
      <w:r w:rsidR="007B4A40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творческих способностей и познавательной активности </w:t>
      </w:r>
      <w:r w:rsidR="007B4A40" w:rsidRPr="00F717D3">
        <w:rPr>
          <w:rFonts w:ascii="Times New Roman" w:eastAsia="Times New Roman" w:hAnsi="Times New Roman" w:cs="Times New Roman"/>
          <w:sz w:val="28"/>
          <w:szCs w:val="28"/>
        </w:rPr>
        <w:t>посредством изучения основ</w:t>
      </w:r>
      <w:r w:rsidR="007B4A40" w:rsidRPr="00F717D3">
        <w:rPr>
          <w:rFonts w:ascii="Times New Roman" w:hAnsi="Times New Roman" w:cs="Times New Roman"/>
          <w:sz w:val="28"/>
          <w:szCs w:val="28"/>
        </w:rPr>
        <w:t xml:space="preserve"> изобразительного искусства.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задачи:</w:t>
      </w:r>
    </w:p>
    <w:p w:rsidR="00201B55" w:rsidRPr="00F717D3" w:rsidRDefault="00201B55" w:rsidP="00F717D3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познавательного интереса к различным областям изобразительной деятельности.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2. Овладение образным языком изобразительного искусства посредством формирования художественных знаний, умений, навыков. 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717D3">
        <w:rPr>
          <w:rFonts w:ascii="Times New Roman" w:hAnsi="Times New Roman" w:cs="Times New Roman"/>
          <w:sz w:val="28"/>
          <w:szCs w:val="28"/>
        </w:rPr>
        <w:t>Формирование художественного мировосприятия.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задачи: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1. Формирование навыков коммуникации и принятых норм социального взаимодействия. 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sz w:val="28"/>
          <w:szCs w:val="28"/>
        </w:rPr>
        <w:t>Формирование активной оптимистической жизненной позиции.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3. Формирование установок на безопасный, здоровый образ жизни, мотивации к творческому труду, работе на результат.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Воспитание эстетических потребностей, ценностей и чувств, бережному отношению к материальным и духовным ценностям.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5.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мелкой моторики рук, снятие физического и психологического напряжения, увеличение периодов способности к концентрации внимания, работоспособности.</w:t>
      </w:r>
    </w:p>
    <w:p w:rsidR="00201B55" w:rsidRPr="00F717D3" w:rsidRDefault="00201B55" w:rsidP="00F717D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задачи:</w:t>
      </w:r>
    </w:p>
    <w:p w:rsidR="00201B55" w:rsidRPr="00F717D3" w:rsidRDefault="00201B55" w:rsidP="00F717D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1. Развитие познавательной активности, творческого мышления, художественного вкуса, фантазии, воображения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ассоциативного мышления.</w:t>
      </w:r>
    </w:p>
    <w:p w:rsidR="00201B55" w:rsidRPr="00F717D3" w:rsidRDefault="00201B55" w:rsidP="00F717D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2. Развитие активного эстетического отношения к действительности, искусству, явлениям культуры, народным художественным традициям.</w:t>
      </w:r>
    </w:p>
    <w:p w:rsidR="00201B55" w:rsidRPr="00F717D3" w:rsidRDefault="007B4A40" w:rsidP="00F717D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3. </w:t>
      </w:r>
      <w:r w:rsidR="00201B55" w:rsidRPr="00F717D3">
        <w:rPr>
          <w:rFonts w:ascii="Times New Roman" w:hAnsi="Times New Roman" w:cs="Times New Roman"/>
          <w:sz w:val="28"/>
          <w:szCs w:val="28"/>
        </w:rPr>
        <w:t>Получение опыта восприятия произведений искусства как основы формирования коммуникативных умений.</w:t>
      </w:r>
    </w:p>
    <w:p w:rsidR="007B4A40" w:rsidRPr="00E465C7" w:rsidRDefault="007B4A40" w:rsidP="00E465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D0308" w:rsidRPr="00F717D3" w:rsidRDefault="007B4A40" w:rsidP="00E465C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142" w:right="-5"/>
        <w:jc w:val="center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B" w:rsidRPr="00F71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5FEB" w:rsidRPr="00F717D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FA2424" w:rsidRPr="00F717D3">
        <w:rPr>
          <w:rFonts w:ascii="Times New Roman" w:hAnsi="Times New Roman" w:cs="Times New Roman"/>
          <w:b/>
          <w:sz w:val="28"/>
          <w:szCs w:val="28"/>
        </w:rPr>
        <w:t xml:space="preserve"> 36 часов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830"/>
        <w:gridCol w:w="993"/>
        <w:gridCol w:w="1134"/>
        <w:gridCol w:w="1417"/>
        <w:gridCol w:w="2833"/>
      </w:tblGrid>
      <w:tr w:rsidR="00172F95" w:rsidRPr="00E465C7" w:rsidTr="003C20D7">
        <w:trPr>
          <w:trHeight w:val="3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72F95" w:rsidRPr="00E465C7" w:rsidTr="003C20D7">
        <w:trPr>
          <w:trHeight w:val="2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tabs>
                <w:tab w:val="left" w:pos="5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5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«Осень в гости к нам пришла»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5C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tabs>
                <w:tab w:val="left" w:pos="5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5" w:rsidRPr="00E465C7" w:rsidTr="003C20D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172F95" w:rsidRPr="00E465C7" w:rsidTr="003C20D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«Фрукты и овощи»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«Гроздь рябины»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>Дерево в осеннем убранстве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форме беседы.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«Осенний дождь»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«Осенние следочки»</w:t>
            </w:r>
            <w:r w:rsidR="003C20D7"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«Мы и наши друзья»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2E657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Просмотр и анализ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 аквариуме»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172F95" w:rsidRPr="00E465C7" w:rsidRDefault="002E657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«Котик-</w:t>
            </w: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FD0DBB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2E657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«Пёс Барбос»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="002E6571"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2E657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2E6571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71" w:rsidRPr="00E465C7" w:rsidRDefault="002E657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  <w:r w:rsidR="00333572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«Наши друзья рядом».</w:t>
            </w: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3. «Идёт волшебница 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«Варежка»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157DFE"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Творческая работа. 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2E657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«Игрушка для новогодней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  <w:r w:rsidR="002E6571"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571"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="002E6571"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2E657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«В гостях у красавицы зимы».</w:t>
            </w: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«Весёлая мозаика»</w:t>
            </w:r>
          </w:p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FE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«Арбуз»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FE" w:rsidRPr="00E465C7" w:rsidRDefault="00157DFE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157DFE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552F0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157DFE"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«Цыплёнок»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552F0A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57DFE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="00157DFE"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552F0A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Мини-выставка.</w:t>
            </w: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«Волшебная бумага»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DBB" w:rsidRPr="00E465C7">
              <w:rPr>
                <w:rFonts w:ascii="Times New Roman" w:hAnsi="Times New Roman" w:cs="Times New Roman"/>
                <w:sz w:val="24"/>
                <w:szCs w:val="24"/>
              </w:rPr>
              <w:t>Полосаты</w:t>
            </w:r>
            <w:r w:rsidR="003C20D7" w:rsidRPr="00E46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0DBB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FD0DBB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Обсуждение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DBB" w:rsidRPr="00E465C7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FD0DBB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3C20D7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«Ёжик</w:t>
            </w:r>
            <w:r w:rsidR="003C20D7"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  <w:p w:rsidR="003C20D7" w:rsidRPr="00E465C7" w:rsidRDefault="003C20D7" w:rsidP="000600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работ.</w:t>
            </w:r>
          </w:p>
        </w:tc>
      </w:tr>
      <w:tr w:rsidR="00172F95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DBB" w:rsidRPr="00E465C7">
              <w:rPr>
                <w:rFonts w:ascii="Times New Roman" w:hAnsi="Times New Roman" w:cs="Times New Roman"/>
                <w:sz w:val="24"/>
                <w:szCs w:val="24"/>
              </w:rPr>
              <w:t>Цветы и травы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устный контроль.</w:t>
            </w:r>
          </w:p>
          <w:p w:rsidR="00172F95" w:rsidRPr="00E465C7" w:rsidRDefault="00172F95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0D7" w:rsidRPr="00E465C7" w:rsidTr="003C20D7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«Праздничные шары»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Устный опрос.</w:t>
            </w:r>
          </w:p>
        </w:tc>
      </w:tr>
      <w:tr w:rsidR="003C20D7" w:rsidRPr="00E465C7" w:rsidTr="003C20D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«Бумажный карнавал»</w:t>
            </w:r>
          </w:p>
        </w:tc>
      </w:tr>
      <w:tr w:rsidR="00556E01" w:rsidRPr="00E465C7" w:rsidTr="00556E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«Какого цвета весна и лето?»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01" w:rsidRPr="00E465C7" w:rsidRDefault="00556E01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01" w:rsidRPr="00E465C7" w:rsidRDefault="00556E01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D7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«Весенний цветок»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работ.</w:t>
            </w:r>
          </w:p>
        </w:tc>
      </w:tr>
      <w:tr w:rsidR="003C20D7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tabs>
                <w:tab w:val="left" w:pos="190"/>
                <w:tab w:val="center" w:pos="42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«Деревья любуются своим отражением»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C20D7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«Разноцветные букашки»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0D7" w:rsidRPr="00E465C7" w:rsidTr="003C20D7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«Танец бабочек-красавиц»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Самоанализ полученных результатов.</w:t>
            </w:r>
          </w:p>
        </w:tc>
      </w:tr>
      <w:tr w:rsidR="003C20D7" w:rsidRPr="00E465C7" w:rsidTr="003C2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«Ласковое солнышко»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3C20D7" w:rsidRPr="00E465C7" w:rsidTr="003C20D7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D7" w:rsidRPr="00E465C7" w:rsidRDefault="003C20D7" w:rsidP="000600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первые шаги».</w:t>
            </w:r>
          </w:p>
        </w:tc>
      </w:tr>
    </w:tbl>
    <w:p w:rsidR="00172F95" w:rsidRPr="00E465C7" w:rsidRDefault="00172F95" w:rsidP="00060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BB" w:rsidRPr="00E465C7" w:rsidRDefault="00172F95" w:rsidP="00E465C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65C7">
        <w:rPr>
          <w:rFonts w:ascii="Times New Roman" w:hAnsi="Times New Roman" w:cs="Times New Roman"/>
          <w:b/>
          <w:bCs/>
          <w:sz w:val="24"/>
          <w:szCs w:val="24"/>
        </w:rPr>
        <w:t xml:space="preserve">Всего: </w:t>
      </w:r>
      <w:r w:rsidR="00FD0DBB" w:rsidRPr="00E465C7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E465C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FD0DBB" w:rsidRPr="00E465C7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D5185B" w:rsidRPr="00E465C7" w:rsidRDefault="00D5185B" w:rsidP="00E465C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2E6F" w:rsidRPr="00F717D3" w:rsidRDefault="008E2E6F" w:rsidP="00E465C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год обучения 72 часа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830"/>
        <w:gridCol w:w="993"/>
        <w:gridCol w:w="1134"/>
        <w:gridCol w:w="1417"/>
        <w:gridCol w:w="2833"/>
      </w:tblGrid>
      <w:tr w:rsidR="008E2E6F" w:rsidRPr="00E465C7" w:rsidTr="007647BA">
        <w:trPr>
          <w:trHeight w:val="3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E2E6F" w:rsidRPr="00E465C7" w:rsidTr="007647BA">
        <w:trPr>
          <w:trHeight w:val="2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5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«Осень в гости к нам пришла»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5C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8E2E6F" w:rsidRPr="00E465C7" w:rsidTr="007647BA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«Фрукты и овощи»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«Гроздь рябины»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«Дерево в осеннем убранстве»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Ответы на вопросы в форме беседы.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«Осенний дождь»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«Осенние следочки».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«Мы и наши друзья»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 аквариуме»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«Котик-</w:t>
            </w: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Обсуждение полученных результатов.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«Пёс Барбос»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 «Наши друзья рядом».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3. «Идёт волшебница 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«Варежка»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Творческая работа. 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«Игрушка для новогодней ёлки»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«В гостях у красавицы зимы».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«Весёлая мозаика»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«Арбуз»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Обсуждение полученных результатов.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Обсуждение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«Цыплёнок»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«Волшебная бумага»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«Полосатый коврик»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Обсуждение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«Зонтик»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E4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  <w:p w:rsidR="008E2E6F" w:rsidRPr="00E465C7" w:rsidRDefault="008E2E6F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«Цветы и травы»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устный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6F" w:rsidRPr="00E465C7" w:rsidTr="007647BA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«Праздничные шары»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Устный опрос.</w:t>
            </w:r>
          </w:p>
        </w:tc>
      </w:tr>
      <w:tr w:rsidR="008E2E6F" w:rsidRPr="00E465C7" w:rsidTr="007647B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«Бумажный карнавал»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«Какого цвета весна и лето?»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«Весенний цветок»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 работ.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«Деревья любуются своим отражением»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«Разноцветные букашки»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6F" w:rsidRPr="00E465C7" w:rsidTr="007647BA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«Танец бабочек-красавиц»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Самоанализ полученных результатов.</w:t>
            </w:r>
          </w:p>
        </w:tc>
      </w:tr>
      <w:tr w:rsidR="008E2E6F" w:rsidRPr="00E465C7" w:rsidTr="007647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«Ласковое солнышко»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8E2E6F" w:rsidRPr="00E465C7" w:rsidTr="007647BA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6F" w:rsidRPr="00E465C7" w:rsidRDefault="008E2E6F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первые шаги».</w:t>
            </w:r>
          </w:p>
        </w:tc>
      </w:tr>
    </w:tbl>
    <w:p w:rsidR="008E2E6F" w:rsidRPr="00E465C7" w:rsidRDefault="008E2E6F" w:rsidP="00060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2E6F" w:rsidRPr="00E465C7" w:rsidRDefault="008E2E6F" w:rsidP="00E465C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65C7">
        <w:rPr>
          <w:rFonts w:ascii="Times New Roman" w:hAnsi="Times New Roman" w:cs="Times New Roman"/>
          <w:b/>
          <w:bCs/>
          <w:sz w:val="24"/>
          <w:szCs w:val="24"/>
        </w:rPr>
        <w:t>Всего: 72 часа</w:t>
      </w:r>
    </w:p>
    <w:p w:rsidR="00FD0DBB" w:rsidRPr="00F717D3" w:rsidRDefault="00FD0DBB" w:rsidP="00F71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725FEB" w:rsidRPr="00F71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5FEB" w:rsidRPr="00F717D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D0DBB" w:rsidRPr="00F717D3" w:rsidRDefault="00FD0DBB" w:rsidP="00F717D3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1. «Осень в гости к нам пришла»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1.1. «Волшебный мир красок».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выразительные средства языка живописи в произведениях отечественных художников: композиционный центр, цвета тёплые и холодные.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изображение волшебных красок в образе человечков.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Входной контроль. Собеседование.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1.2</w:t>
      </w:r>
      <w:r w:rsidRPr="00F717D3">
        <w:rPr>
          <w:rFonts w:ascii="Times New Roman" w:hAnsi="Times New Roman" w:cs="Times New Roman"/>
          <w:b/>
          <w:sz w:val="28"/>
          <w:szCs w:val="28"/>
        </w:rPr>
        <w:t>.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«Фрукты и овощи».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образные особенности работы над изображением в объёме. Работа по художественно-творческой таблице «Способы и приёмы лепки».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лепка с натуры из пластилина.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Мини-опрос.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«Гроздь рябины».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построение композиционного центра. Цвет – основа языка живописи. Основные и составные цвета.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изображение в технике «тычок». Работа гуашью.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Просмотр и анализ работ.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«Деревья в осеннем убранстве».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палитра осени. Три основных цвета осени.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декоративное изображение дерева с помощью отпечатка с готовой формы (листьев деревьев и кустарников). Работа гуашью.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Просмотр и анализ работ.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«Осенний 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дождь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33572" w:rsidRPr="00F717D3">
        <w:rPr>
          <w:rFonts w:ascii="Times New Roman" w:hAnsi="Times New Roman" w:cs="Times New Roman"/>
          <w:sz w:val="28"/>
          <w:szCs w:val="28"/>
        </w:rPr>
        <w:t>разнообразие форм в природе. Изобразительные возможности графических материалов</w:t>
      </w:r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работа в смешанной технике (восковые мелки и акварель).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Наблюдение.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="00333572"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Итоговое занятие.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Pr="00F717D3">
        <w:rPr>
          <w:rFonts w:ascii="Times New Roman" w:hAnsi="Times New Roman" w:cs="Times New Roman"/>
          <w:sz w:val="28"/>
          <w:szCs w:val="28"/>
        </w:rPr>
        <w:t>Выставка работ «Осен</w:t>
      </w:r>
      <w:r w:rsidR="00333572" w:rsidRPr="00F717D3">
        <w:rPr>
          <w:rFonts w:ascii="Times New Roman" w:hAnsi="Times New Roman" w:cs="Times New Roman"/>
          <w:sz w:val="28"/>
          <w:szCs w:val="28"/>
        </w:rPr>
        <w:t>ние следочки</w:t>
      </w:r>
      <w:r w:rsidRPr="00F717D3">
        <w:rPr>
          <w:rFonts w:ascii="Times New Roman" w:hAnsi="Times New Roman" w:cs="Times New Roman"/>
          <w:sz w:val="28"/>
          <w:szCs w:val="28"/>
        </w:rPr>
        <w:t>».</w:t>
      </w:r>
    </w:p>
    <w:p w:rsidR="00FD0DBB" w:rsidRPr="00F717D3" w:rsidRDefault="00FD0DBB" w:rsidP="00F717D3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2. «Мы и наши друзья»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2.1. «Птичка-невеличка».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анималистический жанр, как вид искусства. Знакомство с творчеством художников-анималистов, чтение произведений Е.И. Чарушина.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аппликация. Изображение птиц с помощью цветной бумаги.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333572" w:rsidRPr="00F717D3">
        <w:rPr>
          <w:rFonts w:ascii="Times New Roman" w:hAnsi="Times New Roman" w:cs="Times New Roman"/>
          <w:sz w:val="28"/>
          <w:szCs w:val="28"/>
        </w:rPr>
        <w:t>Просмотр и анализ работ.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Тема 2.2. «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аквариум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выразительные возможности графических материалов.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восковыми мелками и акварелью. Изображение с натуры и по памяти рыб.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 </w:t>
      </w:r>
      <w:r w:rsidR="00333572" w:rsidRPr="00F717D3">
        <w:rPr>
          <w:rFonts w:ascii="Times New Roman" w:hAnsi="Times New Roman" w:cs="Times New Roman"/>
          <w:sz w:val="28"/>
          <w:szCs w:val="28"/>
        </w:rPr>
        <w:t>Наблюдение.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2.3. «Котик-</w:t>
      </w:r>
      <w:proofErr w:type="spellStart"/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коток</w:t>
      </w:r>
      <w:proofErr w:type="spellEnd"/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анималистический жанр.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proofErr w:type="spellStart"/>
      <w:r w:rsidR="00333572" w:rsidRPr="00F717D3">
        <w:rPr>
          <w:rFonts w:ascii="Times New Roman" w:hAnsi="Times New Roman" w:cs="Times New Roman"/>
          <w:sz w:val="28"/>
          <w:szCs w:val="28"/>
        </w:rPr>
        <w:t>полу</w:t>
      </w:r>
      <w:r w:rsidRPr="00F717D3">
        <w:rPr>
          <w:rFonts w:ascii="Times New Roman" w:hAnsi="Times New Roman" w:cs="Times New Roman"/>
          <w:sz w:val="28"/>
          <w:szCs w:val="28"/>
        </w:rPr>
        <w:t>объёмное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изображение. </w:t>
      </w:r>
      <w:r w:rsidR="00333572" w:rsidRPr="00F717D3">
        <w:rPr>
          <w:rFonts w:ascii="Times New Roman" w:hAnsi="Times New Roman" w:cs="Times New Roman"/>
          <w:sz w:val="28"/>
          <w:szCs w:val="28"/>
        </w:rPr>
        <w:t>М</w:t>
      </w:r>
      <w:r w:rsidRPr="00F717D3">
        <w:rPr>
          <w:rFonts w:ascii="Times New Roman" w:hAnsi="Times New Roman" w:cs="Times New Roman"/>
          <w:sz w:val="28"/>
          <w:szCs w:val="28"/>
        </w:rPr>
        <w:t xml:space="preserve">оделирование из бумаги. </w:t>
      </w:r>
    </w:p>
    <w:p w:rsidR="00333572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333572" w:rsidRPr="00F717D3">
        <w:rPr>
          <w:rFonts w:ascii="Times New Roman" w:hAnsi="Times New Roman" w:cs="Times New Roman"/>
          <w:sz w:val="28"/>
          <w:szCs w:val="28"/>
        </w:rPr>
        <w:t>Текущий контроль. Обсуждение полученных результатов.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«Пёс Барбос».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история оригами. Знакомство с новым видом художественного изображения –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отработка приёмов складывания бумаги в технике оригами.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proofErr w:type="spellStart"/>
      <w:r w:rsidR="00333572" w:rsidRPr="00F717D3">
        <w:rPr>
          <w:rFonts w:ascii="Times New Roman" w:hAnsi="Times New Roman" w:cs="Times New Roman"/>
          <w:sz w:val="28"/>
          <w:szCs w:val="28"/>
        </w:rPr>
        <w:t>Взаимообсуждение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«Мои любимые 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игрушки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сюжетное изображение.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отработка приёмов рисования «тычок кистью».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Мини-</w:t>
      </w:r>
      <w:r w:rsidR="00333572" w:rsidRPr="00F717D3">
        <w:rPr>
          <w:rFonts w:ascii="Times New Roman" w:hAnsi="Times New Roman" w:cs="Times New Roman"/>
          <w:sz w:val="28"/>
          <w:szCs w:val="28"/>
        </w:rPr>
        <w:t>пр</w:t>
      </w:r>
      <w:r w:rsidRPr="00F717D3">
        <w:rPr>
          <w:rFonts w:ascii="Times New Roman" w:hAnsi="Times New Roman" w:cs="Times New Roman"/>
          <w:sz w:val="28"/>
          <w:szCs w:val="28"/>
        </w:rPr>
        <w:t>о</w:t>
      </w:r>
      <w:r w:rsidR="00333572" w:rsidRPr="00F717D3">
        <w:rPr>
          <w:rFonts w:ascii="Times New Roman" w:hAnsi="Times New Roman" w:cs="Times New Roman"/>
          <w:sz w:val="28"/>
          <w:szCs w:val="28"/>
        </w:rPr>
        <w:t>смотр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="00333572"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Итоговое</w:t>
      </w:r>
      <w:r w:rsidRPr="00F717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="00333572" w:rsidRPr="00F717D3">
        <w:rPr>
          <w:rFonts w:ascii="Times New Roman" w:hAnsi="Times New Roman" w:cs="Times New Roman"/>
          <w:sz w:val="28"/>
          <w:szCs w:val="28"/>
        </w:rPr>
        <w:t>Мини-</w:t>
      </w:r>
      <w:r w:rsidRPr="00F717D3">
        <w:rPr>
          <w:rFonts w:ascii="Times New Roman" w:hAnsi="Times New Roman" w:cs="Times New Roman"/>
          <w:sz w:val="28"/>
          <w:szCs w:val="28"/>
        </w:rPr>
        <w:t>выставка «Наши друзья рядом».</w:t>
      </w:r>
    </w:p>
    <w:p w:rsidR="00FD0DBB" w:rsidRPr="00F717D3" w:rsidRDefault="00FD0DBB" w:rsidP="00F717D3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3. «Идёт волшебница зима»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3.1. «Украшаем варежки».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знакомство с видами орнамента, правилами его построения. Представление о цветном контрасте.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декоративное оформление варежки.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Просмотр и анализ работ.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3.2. «</w:t>
      </w:r>
      <w:r w:rsidR="00333572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аленки».</w:t>
      </w:r>
    </w:p>
    <w:p w:rsidR="00333572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знакомство с видами орнамента, правилами его построения.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декоративная работа. Приёмы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 Украшение валенка салфетками.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333572" w:rsidRPr="00F717D3">
        <w:rPr>
          <w:rFonts w:ascii="Times New Roman" w:hAnsi="Times New Roman" w:cs="Times New Roman"/>
          <w:sz w:val="28"/>
          <w:szCs w:val="28"/>
        </w:rPr>
        <w:t>Обсуждение</w:t>
      </w:r>
      <w:r w:rsidRPr="00F717D3">
        <w:rPr>
          <w:rFonts w:ascii="Times New Roman" w:hAnsi="Times New Roman" w:cs="Times New Roman"/>
          <w:sz w:val="28"/>
          <w:szCs w:val="28"/>
        </w:rPr>
        <w:t xml:space="preserve"> полученных результатов.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3.3. «Первый снег».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ознакомление с красками холодной гаммы. Понятие «контраст».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выполнение работы в технике «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C107D7" w:rsidRPr="00F717D3">
        <w:rPr>
          <w:rFonts w:ascii="Times New Roman" w:hAnsi="Times New Roman" w:cs="Times New Roman"/>
          <w:sz w:val="28"/>
          <w:szCs w:val="28"/>
        </w:rPr>
        <w:t>Просмотр и анализ работ.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«Морозные узоры».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понятие «контраст». Свойства акварели.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правила работы в смешанной технике (парафин и акварель).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Творческая работа.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«Игрушк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новогодней ёлки».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представление о блике на объёмной освещённой поверхности. </w:t>
      </w: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рисование с натуры. Работа гуашью, акриловыми красками.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proofErr w:type="spellStart"/>
      <w:r w:rsidR="00C107D7" w:rsidRPr="00F717D3">
        <w:rPr>
          <w:rFonts w:ascii="Times New Roman" w:hAnsi="Times New Roman" w:cs="Times New Roman"/>
          <w:sz w:val="28"/>
          <w:szCs w:val="28"/>
        </w:rPr>
        <w:t>Взаимообсуждение</w:t>
      </w:r>
      <w:proofErr w:type="spellEnd"/>
      <w:r w:rsidR="00C107D7"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="00C107D7"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Итоговое занятие.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Pr="00F717D3">
        <w:rPr>
          <w:rFonts w:ascii="Times New Roman" w:hAnsi="Times New Roman" w:cs="Times New Roman"/>
          <w:sz w:val="28"/>
          <w:szCs w:val="28"/>
        </w:rPr>
        <w:t>Игра «В гостях у красавицы-зимы».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4. «Весёлая мозаика»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«Арбуз».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способы и приёмы составления изображения предмета из одинаковых форм.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мозаичная работа из кружков цветной бумаги.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Наблюдение.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«Золотая рыбка».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способы и приёмы чередования кусочков мозаики по цвету и форме, выделение определённого цвета из множества других.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мозаичная работа из пайеток и бисера.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C107D7" w:rsidRPr="00F717D3">
        <w:rPr>
          <w:rFonts w:ascii="Times New Roman" w:hAnsi="Times New Roman" w:cs="Times New Roman"/>
          <w:sz w:val="28"/>
          <w:szCs w:val="28"/>
        </w:rPr>
        <w:t>Обсуждение полученных результатов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«Яблоко».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особенности работы с поролоном.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технология составления мозаичной работы из поролона.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E635BC" w:rsidRPr="00F717D3">
        <w:rPr>
          <w:rFonts w:ascii="Times New Roman" w:hAnsi="Times New Roman" w:cs="Times New Roman"/>
          <w:sz w:val="28"/>
          <w:szCs w:val="28"/>
        </w:rPr>
        <w:t>Текущий контроль. Обсуждение работ.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="00C107D7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«Цыплёнок».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057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особенности составления мозаики из природного материала.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мозаичная работа из яичной скорлупы.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proofErr w:type="spellStart"/>
      <w:r w:rsidR="00E635BC" w:rsidRPr="00F717D3">
        <w:rPr>
          <w:rFonts w:ascii="Times New Roman" w:hAnsi="Times New Roman" w:cs="Times New Roman"/>
          <w:sz w:val="28"/>
          <w:szCs w:val="28"/>
        </w:rPr>
        <w:t>Взаимообсуждение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="00E635BC" w:rsidRPr="00F717D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C107D7" w:rsidRPr="00F717D3">
        <w:rPr>
          <w:rFonts w:ascii="Times New Roman" w:hAnsi="Times New Roman" w:cs="Times New Roman"/>
          <w:b/>
          <w:i/>
          <w:sz w:val="28"/>
          <w:szCs w:val="28"/>
        </w:rPr>
        <w:t>Разноцветные шары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>составление аппликации из одинаковых форм.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мозаичная работа из кружков цветной бумаги.</w:t>
      </w:r>
    </w:p>
    <w:p w:rsidR="00E635BC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E635BC" w:rsidRPr="00F717D3">
        <w:rPr>
          <w:rFonts w:ascii="Times New Roman" w:hAnsi="Times New Roman" w:cs="Times New Roman"/>
          <w:sz w:val="28"/>
          <w:szCs w:val="28"/>
        </w:rPr>
        <w:t>Текущий контроль. Просмотр и анализ работ.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F717D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занятие.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="00E635BC" w:rsidRPr="00F717D3">
        <w:rPr>
          <w:rFonts w:ascii="Times New Roman" w:hAnsi="Times New Roman" w:cs="Times New Roman"/>
          <w:sz w:val="28"/>
          <w:szCs w:val="28"/>
        </w:rPr>
        <w:t>Мини-</w:t>
      </w:r>
      <w:r w:rsidRPr="00F717D3">
        <w:rPr>
          <w:rFonts w:ascii="Times New Roman" w:hAnsi="Times New Roman" w:cs="Times New Roman"/>
          <w:sz w:val="28"/>
          <w:szCs w:val="28"/>
        </w:rPr>
        <w:t>выставка детских работ «Весёлая мозаика».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5. «</w:t>
      </w:r>
      <w:r w:rsidR="00E635BC" w:rsidRPr="00F717D3">
        <w:rPr>
          <w:rFonts w:ascii="Times New Roman" w:hAnsi="Times New Roman" w:cs="Times New Roman"/>
          <w:b/>
          <w:bCs/>
          <w:sz w:val="28"/>
          <w:szCs w:val="28"/>
        </w:rPr>
        <w:t>Волшебная бумага</w:t>
      </w:r>
      <w:r w:rsidRPr="00F717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5.1. «</w:t>
      </w:r>
      <w:r w:rsidR="00E635BC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Полосатый коврик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E635BC" w:rsidRPr="00F717D3">
        <w:rPr>
          <w:rFonts w:ascii="Times New Roman" w:hAnsi="Times New Roman" w:cs="Times New Roman"/>
          <w:sz w:val="28"/>
          <w:szCs w:val="28"/>
        </w:rPr>
        <w:t>Цветовые сочетания.</w:t>
      </w:r>
    </w:p>
    <w:p w:rsidR="00E635BC" w:rsidRPr="00F717D3" w:rsidRDefault="00E635BC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геометрическое построение орнамента из цветной бумаги.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E635BC" w:rsidRPr="00F717D3">
        <w:rPr>
          <w:rFonts w:ascii="Times New Roman" w:hAnsi="Times New Roman" w:cs="Times New Roman"/>
          <w:sz w:val="28"/>
          <w:szCs w:val="28"/>
        </w:rPr>
        <w:t>Мини-</w:t>
      </w:r>
      <w:r w:rsidRPr="00F717D3">
        <w:rPr>
          <w:rFonts w:ascii="Times New Roman" w:hAnsi="Times New Roman" w:cs="Times New Roman"/>
          <w:sz w:val="28"/>
          <w:szCs w:val="28"/>
        </w:rPr>
        <w:t>опрос.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5.2. «</w:t>
      </w:r>
      <w:r w:rsidR="00E635BC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Зонтик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BC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цветовые сочетания и элементы узора. </w:t>
      </w:r>
    </w:p>
    <w:p w:rsidR="00E635BC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E635BC" w:rsidRPr="00F717D3">
        <w:rPr>
          <w:rFonts w:ascii="Times New Roman" w:hAnsi="Times New Roman" w:cs="Times New Roman"/>
          <w:sz w:val="28"/>
          <w:szCs w:val="28"/>
        </w:rPr>
        <w:t>аппликация из самоклеющейся бумаги.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E635BC" w:rsidRPr="00F717D3">
        <w:rPr>
          <w:rFonts w:ascii="Times New Roman" w:hAnsi="Times New Roman" w:cs="Times New Roman"/>
          <w:sz w:val="28"/>
          <w:szCs w:val="28"/>
        </w:rPr>
        <w:t>Текущий</w:t>
      </w:r>
      <w:r w:rsidRPr="00F717D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635BC" w:rsidRPr="00F717D3">
        <w:rPr>
          <w:rFonts w:ascii="Times New Roman" w:hAnsi="Times New Roman" w:cs="Times New Roman"/>
          <w:sz w:val="28"/>
          <w:szCs w:val="28"/>
        </w:rPr>
        <w:t>. Обсуждение работ.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5.3. «</w:t>
      </w:r>
      <w:r w:rsidR="00E635BC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BC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способы и приёмы </w:t>
      </w:r>
      <w:r w:rsidR="00E635BC" w:rsidRPr="00F717D3">
        <w:rPr>
          <w:rFonts w:ascii="Times New Roman" w:hAnsi="Times New Roman" w:cs="Times New Roman"/>
          <w:sz w:val="28"/>
          <w:szCs w:val="28"/>
        </w:rPr>
        <w:t>складывания петель из бумаги</w:t>
      </w:r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57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E635BC" w:rsidRPr="00F717D3">
        <w:rPr>
          <w:rFonts w:ascii="Times New Roman" w:hAnsi="Times New Roman" w:cs="Times New Roman"/>
          <w:sz w:val="28"/>
          <w:szCs w:val="28"/>
        </w:rPr>
        <w:t>аппликация из цветной бумаги. Склеивание петель</w:t>
      </w:r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Промежуточный  контроль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  <w:r w:rsidR="00E635BC" w:rsidRPr="00F717D3">
        <w:rPr>
          <w:rFonts w:ascii="Times New Roman" w:hAnsi="Times New Roman" w:cs="Times New Roman"/>
          <w:sz w:val="28"/>
          <w:szCs w:val="28"/>
        </w:rPr>
        <w:t>Мини-тестирование.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5.4. «</w:t>
      </w:r>
      <w:r w:rsidR="00E635BC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Цветы и травы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BC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E635BC" w:rsidRPr="00F717D3">
        <w:rPr>
          <w:rFonts w:ascii="Times New Roman" w:hAnsi="Times New Roman" w:cs="Times New Roman"/>
          <w:sz w:val="28"/>
          <w:szCs w:val="28"/>
        </w:rPr>
        <w:t xml:space="preserve">стилизация природных форм. Композиция в </w:t>
      </w:r>
      <w:proofErr w:type="spellStart"/>
      <w:r w:rsidR="00E635BC" w:rsidRPr="00F717D3">
        <w:rPr>
          <w:rFonts w:ascii="Times New Roman" w:hAnsi="Times New Roman" w:cs="Times New Roman"/>
          <w:sz w:val="28"/>
          <w:szCs w:val="28"/>
        </w:rPr>
        <w:t>полуобъёме</w:t>
      </w:r>
      <w:proofErr w:type="spellEnd"/>
      <w:r w:rsidR="00E635BC" w:rsidRPr="00F717D3">
        <w:rPr>
          <w:rFonts w:ascii="Times New Roman" w:hAnsi="Times New Roman" w:cs="Times New Roman"/>
          <w:sz w:val="28"/>
          <w:szCs w:val="28"/>
        </w:rPr>
        <w:t>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E635BC" w:rsidRPr="00F717D3">
        <w:rPr>
          <w:rFonts w:ascii="Times New Roman" w:hAnsi="Times New Roman" w:cs="Times New Roman"/>
          <w:sz w:val="28"/>
          <w:szCs w:val="28"/>
        </w:rPr>
        <w:t>аппликация из цветной бумаги и картона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E635BC" w:rsidRPr="00F717D3">
        <w:rPr>
          <w:rFonts w:ascii="Times New Roman" w:hAnsi="Times New Roman" w:cs="Times New Roman"/>
          <w:sz w:val="28"/>
          <w:szCs w:val="28"/>
        </w:rPr>
        <w:t>Промежуточный</w:t>
      </w:r>
      <w:r w:rsidRPr="00F717D3">
        <w:rPr>
          <w:rFonts w:ascii="Times New Roman" w:hAnsi="Times New Roman" w:cs="Times New Roman"/>
          <w:sz w:val="28"/>
          <w:szCs w:val="28"/>
        </w:rPr>
        <w:t xml:space="preserve"> устный контроль. </w:t>
      </w:r>
      <w:proofErr w:type="spellStart"/>
      <w:r w:rsidR="00E635BC" w:rsidRPr="00F717D3">
        <w:rPr>
          <w:rFonts w:ascii="Times New Roman" w:hAnsi="Times New Roman" w:cs="Times New Roman"/>
          <w:sz w:val="28"/>
          <w:szCs w:val="28"/>
        </w:rPr>
        <w:t>Взаимообсуждение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5.5.  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«Праздничные шары»</w:t>
      </w:r>
      <w:r w:rsidR="00B02AF4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A2181" w:rsidRPr="00F717D3">
        <w:rPr>
          <w:rFonts w:ascii="Times New Roman" w:hAnsi="Times New Roman" w:cs="Times New Roman"/>
          <w:sz w:val="28"/>
          <w:szCs w:val="28"/>
        </w:rPr>
        <w:t xml:space="preserve">геометрические фигуры одинаковой формы. </w:t>
      </w:r>
      <w:r w:rsidRPr="00F717D3">
        <w:rPr>
          <w:rFonts w:ascii="Times New Roman" w:hAnsi="Times New Roman" w:cs="Times New Roman"/>
          <w:sz w:val="28"/>
          <w:szCs w:val="28"/>
        </w:rPr>
        <w:t>Варианты композици</w:t>
      </w:r>
      <w:r w:rsidR="003A2181" w:rsidRPr="00F717D3">
        <w:rPr>
          <w:rFonts w:ascii="Times New Roman" w:hAnsi="Times New Roman" w:cs="Times New Roman"/>
          <w:sz w:val="28"/>
          <w:szCs w:val="28"/>
        </w:rPr>
        <w:t>и</w:t>
      </w:r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декоративн</w:t>
      </w:r>
      <w:r w:rsidR="003A2181" w:rsidRPr="00F717D3">
        <w:rPr>
          <w:rFonts w:ascii="Times New Roman" w:hAnsi="Times New Roman" w:cs="Times New Roman"/>
          <w:sz w:val="28"/>
          <w:szCs w:val="28"/>
        </w:rPr>
        <w:t>ая аппликация из бархатной бумаги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3A2181" w:rsidRPr="00F717D3">
        <w:rPr>
          <w:rFonts w:ascii="Times New Roman" w:hAnsi="Times New Roman" w:cs="Times New Roman"/>
          <w:sz w:val="28"/>
          <w:szCs w:val="28"/>
        </w:rPr>
        <w:t>Текущий контроль. Устный опрос.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5.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 Итоговое занятие.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Pr="00F717D3">
        <w:rPr>
          <w:rFonts w:ascii="Times New Roman" w:hAnsi="Times New Roman" w:cs="Times New Roman"/>
          <w:sz w:val="28"/>
          <w:szCs w:val="28"/>
        </w:rPr>
        <w:t>Выставка работ «</w:t>
      </w:r>
      <w:r w:rsidR="003A2181" w:rsidRPr="00F717D3">
        <w:rPr>
          <w:rFonts w:ascii="Times New Roman" w:hAnsi="Times New Roman" w:cs="Times New Roman"/>
          <w:sz w:val="28"/>
          <w:szCs w:val="28"/>
        </w:rPr>
        <w:t>Бумажный карнавал</w:t>
      </w:r>
      <w:r w:rsidRPr="00F717D3">
        <w:rPr>
          <w:rFonts w:ascii="Times New Roman" w:hAnsi="Times New Roman" w:cs="Times New Roman"/>
          <w:sz w:val="28"/>
          <w:szCs w:val="28"/>
        </w:rPr>
        <w:t>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6. «Какого цвета весна и лето?»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«Весенний цветок».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художественные выразительные средства передачи особенностей цветка.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с натуры или по памяти. Работа пастелью.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</w:t>
      </w:r>
      <w:r w:rsidR="003A2181" w:rsidRPr="00F717D3">
        <w:rPr>
          <w:rFonts w:ascii="Times New Roman" w:hAnsi="Times New Roman" w:cs="Times New Roman"/>
          <w:sz w:val="28"/>
          <w:szCs w:val="28"/>
        </w:rPr>
        <w:t>Обсуждение работ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«Деревья любуются своим отражением».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знакомство с техниками изображения – монотипия, «по сырому».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работа акварельными красками.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3A2181" w:rsidRPr="00F717D3">
        <w:rPr>
          <w:rFonts w:ascii="Times New Roman" w:hAnsi="Times New Roman" w:cs="Times New Roman"/>
          <w:sz w:val="28"/>
          <w:szCs w:val="28"/>
        </w:rPr>
        <w:t>Текущий</w:t>
      </w:r>
      <w:r w:rsidRPr="00F717D3">
        <w:rPr>
          <w:rFonts w:ascii="Times New Roman" w:hAnsi="Times New Roman" w:cs="Times New Roman"/>
          <w:sz w:val="28"/>
          <w:szCs w:val="28"/>
        </w:rPr>
        <w:t xml:space="preserve"> контроль. </w:t>
      </w:r>
      <w:r w:rsidR="003A2181" w:rsidRPr="00F717D3">
        <w:rPr>
          <w:rFonts w:ascii="Times New Roman" w:hAnsi="Times New Roman" w:cs="Times New Roman"/>
          <w:sz w:val="28"/>
          <w:szCs w:val="28"/>
        </w:rPr>
        <w:t>Наблюдение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«Разноцветные букашки».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беседа «Мир насекомых».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аппликация. Совершенствование умения работать с бумагой.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181" w:rsidRPr="00F717D3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F717D3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2181" w:rsidRPr="00F717D3">
        <w:rPr>
          <w:rFonts w:ascii="Times New Roman" w:hAnsi="Times New Roman" w:cs="Times New Roman"/>
          <w:sz w:val="28"/>
          <w:szCs w:val="28"/>
        </w:rPr>
        <w:t>Взаимообсуждение</w:t>
      </w:r>
      <w:proofErr w:type="spellEnd"/>
      <w:r w:rsidR="003A2181" w:rsidRPr="00F717D3">
        <w:rPr>
          <w:rFonts w:ascii="Times New Roman" w:hAnsi="Times New Roman" w:cs="Times New Roman"/>
          <w:sz w:val="28"/>
          <w:szCs w:val="28"/>
        </w:rPr>
        <w:t>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. «Танец бабочек-красавиц».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закон симметрии. Расширение знаний о бабочках. </w:t>
      </w:r>
    </w:p>
    <w:p w:rsidR="00FD0DBB" w:rsidRPr="00F717D3" w:rsidRDefault="00FD0DBB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аппликация в технике «бумагопластика». </w:t>
      </w:r>
    </w:p>
    <w:p w:rsidR="003A2181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181" w:rsidRPr="00F717D3">
        <w:rPr>
          <w:rFonts w:ascii="Times New Roman" w:hAnsi="Times New Roman" w:cs="Times New Roman"/>
          <w:sz w:val="28"/>
          <w:szCs w:val="28"/>
        </w:rPr>
        <w:t>Текущий  контроль</w:t>
      </w:r>
      <w:proofErr w:type="gramEnd"/>
      <w:r w:rsidR="003A2181" w:rsidRPr="00F717D3">
        <w:rPr>
          <w:rFonts w:ascii="Times New Roman" w:hAnsi="Times New Roman" w:cs="Times New Roman"/>
          <w:sz w:val="28"/>
          <w:szCs w:val="28"/>
        </w:rPr>
        <w:t>. Самоанализ полученных результатов.</w:t>
      </w:r>
      <w:r w:rsidR="003A2181"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A2181" w:rsidRPr="00F717D3" w:rsidRDefault="003A2181" w:rsidP="00F717D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6.5. «Ласковое солнышко».</w:t>
      </w:r>
    </w:p>
    <w:p w:rsidR="003A2181" w:rsidRPr="00F717D3" w:rsidRDefault="003A2181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понятие круг. Расширение представлений о сезонных изменениях в природе. </w:t>
      </w:r>
    </w:p>
    <w:p w:rsidR="003A2181" w:rsidRPr="00F717D3" w:rsidRDefault="003A2181" w:rsidP="00F71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работа в смешанной технике: аппликация, рисование гуашью. </w:t>
      </w:r>
    </w:p>
    <w:p w:rsidR="003A2181" w:rsidRPr="00F717D3" w:rsidRDefault="003A2181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3C20D7" w:rsidRPr="00F717D3">
        <w:rPr>
          <w:rFonts w:ascii="Times New Roman" w:hAnsi="Times New Roman" w:cs="Times New Roman"/>
          <w:sz w:val="28"/>
          <w:szCs w:val="28"/>
        </w:rPr>
        <w:t>Текущий контроль. Просмотр и анализ работ.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="003A2181"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Итоговое занятие.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B" w:rsidRPr="00F717D3" w:rsidRDefault="00FD0DBB" w:rsidP="00F71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Pr="00F717D3">
        <w:rPr>
          <w:rFonts w:ascii="Times New Roman" w:hAnsi="Times New Roman" w:cs="Times New Roman"/>
          <w:sz w:val="28"/>
          <w:szCs w:val="28"/>
        </w:rPr>
        <w:t>выставка детских работ «Наши первые шаги».</w:t>
      </w:r>
    </w:p>
    <w:p w:rsidR="00414C9C" w:rsidRPr="00E465C7" w:rsidRDefault="00414C9C" w:rsidP="00E4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0E" w:rsidRPr="00F717D3" w:rsidRDefault="00DE2C0E" w:rsidP="00E465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F717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FA2424"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424" w:rsidRPr="00F717D3">
        <w:rPr>
          <w:rFonts w:ascii="Times New Roman" w:hAnsi="Times New Roman" w:cs="Times New Roman"/>
          <w:b/>
          <w:sz w:val="28"/>
          <w:szCs w:val="28"/>
        </w:rPr>
        <w:t>36 часов</w:t>
      </w:r>
    </w:p>
    <w:p w:rsidR="00753C55" w:rsidRPr="00E465C7" w:rsidRDefault="00753C55" w:rsidP="00E465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487"/>
        <w:gridCol w:w="1075"/>
        <w:gridCol w:w="1166"/>
        <w:gridCol w:w="1491"/>
        <w:gridCol w:w="2130"/>
      </w:tblGrid>
      <w:tr w:rsidR="00DE2C0E" w:rsidRPr="00E465C7" w:rsidTr="00DE2C0E">
        <w:trPr>
          <w:trHeight w:val="339"/>
        </w:trPr>
        <w:tc>
          <w:tcPr>
            <w:tcW w:w="850" w:type="dxa"/>
            <w:vMerge w:val="restart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487" w:type="dxa"/>
            <w:vMerge w:val="restart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1075" w:type="dxa"/>
            <w:vMerge w:val="restart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57" w:type="dxa"/>
            <w:gridSpan w:val="2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130" w:type="dxa"/>
            <w:vMerge w:val="restart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E2C0E" w:rsidRPr="00E465C7" w:rsidTr="00DE2C0E">
        <w:trPr>
          <w:trHeight w:val="299"/>
        </w:trPr>
        <w:tc>
          <w:tcPr>
            <w:tcW w:w="850" w:type="dxa"/>
            <w:vMerge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30" w:type="dxa"/>
            <w:vMerge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C0E" w:rsidRPr="00E465C7" w:rsidTr="00DE2C0E"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«Осень в гости к нам пришла»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DE2C0E" w:rsidRPr="00E465C7" w:rsidRDefault="00DE2C0E" w:rsidP="00060057">
            <w:pPr>
              <w:tabs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0E" w:rsidRPr="00E465C7" w:rsidTr="00DE2C0E"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«Вот оно какое, наше лето!». Вводное занятие.  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Входной контроль. Собеседование.</w:t>
            </w:r>
          </w:p>
        </w:tc>
      </w:tr>
      <w:tr w:rsidR="00DE2C0E" w:rsidRPr="00E465C7" w:rsidTr="00DE2C0E">
        <w:trPr>
          <w:trHeight w:val="249"/>
        </w:trPr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«Разноцветное настроение»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DE2C0E" w:rsidRPr="00E465C7" w:rsidTr="00DE2C0E">
        <w:trPr>
          <w:trHeight w:val="690"/>
        </w:trPr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«Ковёр матушки-природы»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DE2C0E" w:rsidRPr="00E465C7" w:rsidTr="00DE2C0E">
        <w:trPr>
          <w:trHeight w:val="510"/>
        </w:trPr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DE2C0E" w:rsidRPr="00E465C7" w:rsidTr="00DE2C0E">
        <w:trPr>
          <w:trHeight w:val="300"/>
        </w:trPr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7" w:type="dxa"/>
          </w:tcPr>
          <w:p w:rsidR="00DE2C0E" w:rsidRPr="00E465C7" w:rsidRDefault="00753C5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DE2C0E" w:rsidRPr="00E465C7" w:rsidTr="00DE2C0E">
        <w:trPr>
          <w:trHeight w:val="885"/>
        </w:trPr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75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DE2C0E" w:rsidRPr="00E465C7" w:rsidRDefault="00DE2C0E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«Красоты осени».</w:t>
            </w:r>
          </w:p>
        </w:tc>
      </w:tr>
      <w:tr w:rsidR="00DE2C0E" w:rsidRPr="00E465C7" w:rsidTr="00DE2C0E">
        <w:tc>
          <w:tcPr>
            <w:tcW w:w="850" w:type="dxa"/>
          </w:tcPr>
          <w:p w:rsidR="00DE2C0E" w:rsidRPr="00E465C7" w:rsidRDefault="00DE2C0E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87" w:type="dxa"/>
          </w:tcPr>
          <w:p w:rsidR="00DE2C0E" w:rsidRPr="00E465C7" w:rsidRDefault="00DE2C0E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«Натюрморт»</w:t>
            </w:r>
          </w:p>
        </w:tc>
        <w:tc>
          <w:tcPr>
            <w:tcW w:w="1075" w:type="dxa"/>
          </w:tcPr>
          <w:p w:rsidR="00DE2C0E" w:rsidRPr="00E465C7" w:rsidRDefault="00753C5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DE2C0E" w:rsidRPr="00E465C7" w:rsidRDefault="00DE2C0E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95" w:rsidRPr="00E465C7" w:rsidTr="00DE2C0E"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7" w:type="dxa"/>
          </w:tcPr>
          <w:p w:rsidR="00A21B95" w:rsidRPr="00E465C7" w:rsidRDefault="00A21B9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«Подарки природы»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Беседа.</w:t>
            </w:r>
          </w:p>
        </w:tc>
      </w:tr>
      <w:tr w:rsidR="00A21B95" w:rsidRPr="00E465C7" w:rsidTr="00DE2C0E"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87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разнородных предметов»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контроль. Самоанализ полученных результатов.</w:t>
            </w:r>
          </w:p>
        </w:tc>
      </w:tr>
      <w:tr w:rsidR="00A21B95" w:rsidRPr="00E465C7" w:rsidTr="00753C55">
        <w:trPr>
          <w:trHeight w:val="1425"/>
        </w:trPr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21B95" w:rsidRPr="00E465C7" w:rsidRDefault="00A21B9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геометрических тел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практический контроль. Тестирование.</w:t>
            </w:r>
          </w:p>
        </w:tc>
      </w:tr>
      <w:tr w:rsidR="00A21B95" w:rsidRPr="00E465C7" w:rsidTr="00CC3FF8">
        <w:trPr>
          <w:trHeight w:val="825"/>
        </w:trPr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21B95" w:rsidRPr="00E465C7" w:rsidRDefault="00A21B9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«Кухонные принадлежности»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Беседа.</w:t>
            </w:r>
          </w:p>
        </w:tc>
      </w:tr>
      <w:tr w:rsidR="00A21B95" w:rsidRPr="00E465C7" w:rsidTr="00DE2C0E">
        <w:trPr>
          <w:trHeight w:val="356"/>
        </w:trPr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87" w:type="dxa"/>
          </w:tcPr>
          <w:p w:rsidR="00A21B95" w:rsidRPr="00E465C7" w:rsidRDefault="00A21B9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«Букет ромашек, божья коровка и птичка».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A21B95" w:rsidRPr="00E465C7" w:rsidTr="00DE2C0E">
        <w:tc>
          <w:tcPr>
            <w:tcW w:w="850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87" w:type="dxa"/>
          </w:tcPr>
          <w:p w:rsidR="00A21B95" w:rsidRPr="00E465C7" w:rsidRDefault="00A21B95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A21B95" w:rsidRPr="00E465C7" w:rsidRDefault="00A21B95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21B95" w:rsidRPr="00E465C7" w:rsidRDefault="00A21B95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«Натюрморт»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«Идёт волшебница-зима»</w:t>
            </w:r>
            <w:r w:rsidRPr="00E46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«Хрупкая снежинка»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Устный ответ на вопросы в форме беседы.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«Украшения для ёлки»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 Мини-опрос.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«Зимние забавы».</w:t>
            </w:r>
          </w:p>
        </w:tc>
      </w:tr>
      <w:tr w:rsidR="007647BA" w:rsidRPr="00E465C7" w:rsidTr="00DE2C0E">
        <w:trPr>
          <w:trHeight w:val="345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4. «Пейзаж»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BA" w:rsidRPr="00E465C7" w:rsidTr="00DE2C0E">
        <w:trPr>
          <w:trHeight w:val="345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«Зима чудесная»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практический контроль. Самостоятельная практическая работа.</w:t>
            </w:r>
          </w:p>
        </w:tc>
      </w:tr>
      <w:tr w:rsidR="007647BA" w:rsidRPr="00E465C7" w:rsidTr="00DE2C0E">
        <w:trPr>
          <w:trHeight w:val="306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7647BA" w:rsidRPr="00E465C7" w:rsidTr="00DE2C0E">
        <w:trPr>
          <w:trHeight w:val="334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«Снегопад»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7647BA" w:rsidRPr="00E465C7" w:rsidTr="00DE2C0E">
        <w:trPr>
          <w:trHeight w:val="357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Устный ответ на вопросы в форме собеседования.</w:t>
            </w:r>
          </w:p>
        </w:tc>
      </w:tr>
      <w:tr w:rsidR="007647BA" w:rsidRPr="00E465C7" w:rsidTr="00DE2C0E">
        <w:trPr>
          <w:trHeight w:val="194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«Зимний город вечером»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практический контроль. Просмотр и анализ работ.</w:t>
            </w:r>
          </w:p>
        </w:tc>
      </w:tr>
      <w:tr w:rsidR="007647BA" w:rsidRPr="00E465C7" w:rsidTr="00DE2C0E">
        <w:trPr>
          <w:trHeight w:val="255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Выставка работ</w:t>
            </w:r>
            <w:r w:rsidRPr="00E465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5. «Архитектура»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изба»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«Терем-теремок» 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7647BA" w:rsidRPr="00E465C7" w:rsidTr="00DE2C0E">
        <w:trPr>
          <w:trHeight w:val="270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«Дом, в котором я живу»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 Мини-опрос.</w:t>
            </w:r>
          </w:p>
        </w:tc>
      </w:tr>
      <w:tr w:rsidR="007647BA" w:rsidRPr="00E465C7" w:rsidTr="00CC3FF8">
        <w:trPr>
          <w:trHeight w:val="900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Новостройки»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Просмотр и анализ работ.</w:t>
            </w:r>
          </w:p>
        </w:tc>
      </w:tr>
      <w:tr w:rsidR="007647BA" w:rsidRPr="00E465C7" w:rsidTr="00DE2C0E">
        <w:trPr>
          <w:trHeight w:val="285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будущего»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7647BA" w:rsidRPr="00E465C7" w:rsidTr="00DE2C0E">
        <w:trPr>
          <w:trHeight w:val="369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«Архитектура будущего».</w:t>
            </w: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 «Сюжетное рисование»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3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BA" w:rsidRPr="00E465C7" w:rsidTr="00DE2C0E"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зоопарка»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 практический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7647BA" w:rsidRPr="00E465C7" w:rsidTr="00CC3FF8">
        <w:trPr>
          <w:trHeight w:val="1050"/>
        </w:trPr>
        <w:tc>
          <w:tcPr>
            <w:tcW w:w="850" w:type="dxa"/>
          </w:tcPr>
          <w:p w:rsidR="007647BA" w:rsidRPr="00E465C7" w:rsidRDefault="007647BA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647BA" w:rsidRPr="00E465C7" w:rsidRDefault="007647BA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BA" w:rsidRPr="00E465C7" w:rsidRDefault="007647BA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BA" w:rsidRPr="00E465C7" w:rsidRDefault="007647BA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космоса»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Фронтальный опрос.</w:t>
            </w:r>
          </w:p>
        </w:tc>
      </w:tr>
      <w:tr w:rsidR="007647BA" w:rsidRPr="00E465C7" w:rsidTr="00DE2C0E">
        <w:trPr>
          <w:trHeight w:val="450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7647BA" w:rsidRPr="00E465C7" w:rsidRDefault="007647BA" w:rsidP="00060057">
            <w:pPr>
              <w:tabs>
                <w:tab w:val="left" w:pos="190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солнечный день» 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Мини-просмотр.</w:t>
            </w:r>
          </w:p>
        </w:tc>
      </w:tr>
      <w:tr w:rsidR="007647BA" w:rsidRPr="00E465C7" w:rsidTr="0010286E">
        <w:trPr>
          <w:trHeight w:val="1296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«Бабочки на лугу»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647BA" w:rsidRPr="00E465C7" w:rsidTr="00DE2C0E">
        <w:trPr>
          <w:trHeight w:val="315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«Цветы нашей Родины»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7647BA" w:rsidRPr="00E465C7" w:rsidRDefault="007647BA" w:rsidP="00060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7647BA" w:rsidRPr="00E465C7" w:rsidTr="00DE2C0E">
        <w:trPr>
          <w:trHeight w:val="404"/>
        </w:trPr>
        <w:tc>
          <w:tcPr>
            <w:tcW w:w="850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87" w:type="dxa"/>
          </w:tcPr>
          <w:p w:rsidR="007647BA" w:rsidRPr="00E465C7" w:rsidRDefault="007647BA" w:rsidP="0006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75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7647BA" w:rsidRPr="00E465C7" w:rsidRDefault="007647BA" w:rsidP="00060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30" w:type="dxa"/>
          </w:tcPr>
          <w:p w:rsidR="007647BA" w:rsidRPr="00E465C7" w:rsidRDefault="007647BA" w:rsidP="000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«В мире много интересного».</w:t>
            </w:r>
          </w:p>
        </w:tc>
      </w:tr>
    </w:tbl>
    <w:p w:rsidR="0010286E" w:rsidRPr="00E465C7" w:rsidRDefault="0010286E" w:rsidP="0006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F6" w:rsidRPr="00E465C7" w:rsidRDefault="00DE2C0E" w:rsidP="0006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65C7">
        <w:rPr>
          <w:rFonts w:ascii="Times New Roman" w:hAnsi="Times New Roman" w:cs="Times New Roman"/>
          <w:b/>
          <w:bCs/>
          <w:sz w:val="24"/>
          <w:szCs w:val="24"/>
        </w:rPr>
        <w:t xml:space="preserve">Всего: </w:t>
      </w:r>
      <w:r w:rsidR="0010286E" w:rsidRPr="00E465C7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E465C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10286E" w:rsidRPr="00E465C7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177A3" w:rsidRPr="00E465C7" w:rsidRDefault="004177A3" w:rsidP="0006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E6F" w:rsidRPr="00F717D3" w:rsidRDefault="008E2E6F" w:rsidP="0006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F717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 </w:t>
      </w:r>
      <w:r w:rsidRPr="00F717D3">
        <w:rPr>
          <w:rFonts w:ascii="Times New Roman" w:hAnsi="Times New Roman" w:cs="Times New Roman"/>
          <w:b/>
          <w:sz w:val="28"/>
          <w:szCs w:val="28"/>
        </w:rPr>
        <w:t>72 часа</w:t>
      </w:r>
    </w:p>
    <w:p w:rsidR="008E2E6F" w:rsidRPr="00E465C7" w:rsidRDefault="008E2E6F" w:rsidP="0006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134"/>
        <w:gridCol w:w="1134"/>
        <w:gridCol w:w="1559"/>
        <w:gridCol w:w="2552"/>
      </w:tblGrid>
      <w:tr w:rsidR="008E2E6F" w:rsidRPr="00E465C7" w:rsidTr="00AF059B">
        <w:trPr>
          <w:trHeight w:val="339"/>
        </w:trPr>
        <w:tc>
          <w:tcPr>
            <w:tcW w:w="567" w:type="dxa"/>
            <w:vMerge w:val="restart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95" w:type="dxa"/>
            <w:vMerge w:val="restart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1134" w:type="dxa"/>
            <w:vMerge w:val="restart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52" w:type="dxa"/>
            <w:vMerge w:val="restart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E2E6F" w:rsidRPr="00E465C7" w:rsidTr="00AF059B">
        <w:trPr>
          <w:trHeight w:val="299"/>
        </w:trPr>
        <w:tc>
          <w:tcPr>
            <w:tcW w:w="567" w:type="dxa"/>
            <w:vMerge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«Осень в гости к нам пришла»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8E2E6F" w:rsidRPr="00E465C7" w:rsidRDefault="008E2E6F" w:rsidP="00060057">
            <w:pPr>
              <w:tabs>
                <w:tab w:val="left" w:pos="351"/>
                <w:tab w:val="left" w:pos="5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«Вот оно какое, наше лето!». Вводное занятие. 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Входной контроль. Собеседование.</w:t>
            </w:r>
          </w:p>
        </w:tc>
      </w:tr>
      <w:tr w:rsidR="008E2E6F" w:rsidRPr="00E465C7" w:rsidTr="00AF059B">
        <w:trPr>
          <w:trHeight w:val="249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«Разноцветное настроение»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A21B95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устный </w:t>
            </w:r>
            <w:r w:rsidR="008E2E6F" w:rsidRPr="00E465C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8E2E6F" w:rsidRPr="00E465C7" w:rsidTr="00AF059B">
        <w:trPr>
          <w:trHeight w:val="69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«Ковёр матушки-природы»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A21B95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устный </w:t>
            </w:r>
            <w:r w:rsidR="008E2E6F" w:rsidRPr="00E465C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8E2E6F" w:rsidRPr="00E465C7" w:rsidTr="00AF059B">
        <w:trPr>
          <w:trHeight w:val="51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AF059B">
        <w:trPr>
          <w:trHeight w:val="30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A21B95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устный </w:t>
            </w:r>
            <w:r w:rsidR="008E2E6F" w:rsidRPr="00E465C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AF059B">
        <w:trPr>
          <w:trHeight w:val="885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«Красоты осени».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«Натюрморт»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«Подарки природы»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контроль. Беседа.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разнородных предметов»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практический контроль. Самоанализ полученных результатов.</w:t>
            </w:r>
          </w:p>
        </w:tc>
      </w:tr>
      <w:tr w:rsidR="008E2E6F" w:rsidRPr="00E465C7" w:rsidTr="00AF059B">
        <w:trPr>
          <w:trHeight w:val="1096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геометрических тел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практический контроль. Тестирование.</w:t>
            </w:r>
          </w:p>
        </w:tc>
      </w:tr>
      <w:tr w:rsidR="008E2E6F" w:rsidRPr="00E465C7" w:rsidTr="00AF059B">
        <w:trPr>
          <w:trHeight w:val="461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«Кухонные принадлежности»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Беседа.</w:t>
            </w:r>
          </w:p>
        </w:tc>
      </w:tr>
      <w:tr w:rsidR="008E2E6F" w:rsidRPr="00E465C7" w:rsidTr="00AF059B">
        <w:trPr>
          <w:trHeight w:val="356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«Букет ромашек, божья коровка и птичка»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работ «Натюрморт»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«Идёт волшебница-зима»</w:t>
            </w:r>
            <w:r w:rsidRPr="00E46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«Хрупкая снежинка»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практический контроль. Самостоятельная практическая работа.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«Украшения для ёлки»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Устный ответ на вопросы в форме собеседования.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практический контроль. Просмотр и анализ работ.</w:t>
            </w:r>
          </w:p>
        </w:tc>
      </w:tr>
      <w:tr w:rsidR="004177A3" w:rsidRPr="00E465C7" w:rsidTr="00AF059B"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контроль. Выставка работ</w:t>
            </w:r>
            <w:r w:rsidRPr="00E465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края».</w:t>
            </w:r>
          </w:p>
        </w:tc>
      </w:tr>
      <w:tr w:rsidR="004177A3" w:rsidRPr="00E465C7" w:rsidTr="00AF059B">
        <w:trPr>
          <w:trHeight w:val="345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4. «Пейзаж»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A3" w:rsidRPr="00E465C7" w:rsidTr="00AF059B">
        <w:trPr>
          <w:trHeight w:val="345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«Зима чудесная»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Устный ответ на вопросы в форме беседы.</w:t>
            </w:r>
          </w:p>
        </w:tc>
      </w:tr>
      <w:tr w:rsidR="004177A3" w:rsidRPr="00E465C7" w:rsidTr="00AF059B">
        <w:trPr>
          <w:trHeight w:val="306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Мини-выставка.</w:t>
            </w:r>
          </w:p>
        </w:tc>
      </w:tr>
      <w:tr w:rsidR="004177A3" w:rsidRPr="00E465C7" w:rsidTr="00AF059B">
        <w:trPr>
          <w:trHeight w:val="334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«Снегопад» 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</w:t>
            </w:r>
          </w:p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4177A3" w:rsidRPr="00E465C7" w:rsidTr="00AF059B">
        <w:trPr>
          <w:trHeight w:val="357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 Мини-опрос.</w:t>
            </w:r>
          </w:p>
        </w:tc>
      </w:tr>
      <w:tr w:rsidR="004177A3" w:rsidRPr="00E465C7" w:rsidTr="00AF059B">
        <w:trPr>
          <w:trHeight w:val="194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«Зимний город вечером»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 устный контроль. Просмотр и анализ работ.</w:t>
            </w:r>
          </w:p>
        </w:tc>
      </w:tr>
      <w:tr w:rsidR="004177A3" w:rsidRPr="00E465C7" w:rsidTr="00AF059B">
        <w:trPr>
          <w:trHeight w:val="255"/>
        </w:trPr>
        <w:tc>
          <w:tcPr>
            <w:tcW w:w="567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4177A3" w:rsidRPr="00E465C7" w:rsidRDefault="004177A3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Игра «Зимние забавы».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5. «Архитектура»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изба»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 Просмотр и анализ работ.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«Терем-теремок» 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8E2E6F" w:rsidRPr="00E465C7" w:rsidTr="00AF059B">
        <w:trPr>
          <w:trHeight w:val="27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«Дом, в котором я живу»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Мини-опрос.</w:t>
            </w:r>
          </w:p>
        </w:tc>
      </w:tr>
      <w:tr w:rsidR="008E2E6F" w:rsidRPr="00E465C7" w:rsidTr="00AF059B">
        <w:trPr>
          <w:trHeight w:val="90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Новостройки»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контроль. Просмотр и анализ работ.</w:t>
            </w:r>
          </w:p>
        </w:tc>
      </w:tr>
      <w:tr w:rsidR="008E2E6F" w:rsidRPr="00E465C7" w:rsidTr="00AF059B">
        <w:trPr>
          <w:trHeight w:val="285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будущего»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A21B95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8E2E6F" w:rsidRPr="00E465C7" w:rsidTr="00AF059B">
        <w:trPr>
          <w:trHeight w:val="369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«Архитектура будущего».</w:t>
            </w: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 «Сюжетное рисование»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F" w:rsidRPr="00E465C7" w:rsidTr="00AF059B"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зоопарка»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Промежуточный  практический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</w:tr>
      <w:tr w:rsidR="008E2E6F" w:rsidRPr="00E465C7" w:rsidTr="00AF059B">
        <w:trPr>
          <w:trHeight w:val="607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190"/>
                <w:tab w:val="left" w:pos="351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8E2E6F" w:rsidRPr="00E465C7" w:rsidRDefault="008E2E6F" w:rsidP="00060057">
            <w:pPr>
              <w:tabs>
                <w:tab w:val="left" w:pos="190"/>
                <w:tab w:val="left" w:pos="351"/>
                <w:tab w:val="center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космоса»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A21B95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Фронтальный опрос.</w:t>
            </w:r>
          </w:p>
        </w:tc>
      </w:tr>
      <w:tr w:rsidR="008E2E6F" w:rsidRPr="00E465C7" w:rsidTr="00AF059B">
        <w:trPr>
          <w:trHeight w:val="450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8E2E6F" w:rsidRPr="00E465C7" w:rsidRDefault="008E2E6F" w:rsidP="00060057">
            <w:pPr>
              <w:tabs>
                <w:tab w:val="left" w:pos="190"/>
                <w:tab w:val="left" w:pos="351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солнечный день» 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Мини-просмотр.</w:t>
            </w:r>
          </w:p>
        </w:tc>
      </w:tr>
      <w:tr w:rsidR="008E2E6F" w:rsidRPr="00E465C7" w:rsidTr="00AF059B">
        <w:trPr>
          <w:trHeight w:val="936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«Бабочки на лугу»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8E2E6F" w:rsidRPr="00E465C7" w:rsidTr="00AF059B">
        <w:trPr>
          <w:trHeight w:val="315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«Цветы нашей Родины»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A77E9A"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Мини-опрос.</w:t>
            </w:r>
          </w:p>
        </w:tc>
      </w:tr>
      <w:tr w:rsidR="008E2E6F" w:rsidRPr="00E465C7" w:rsidTr="00AF059B">
        <w:trPr>
          <w:trHeight w:val="404"/>
        </w:trPr>
        <w:tc>
          <w:tcPr>
            <w:tcW w:w="567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95" w:type="dxa"/>
          </w:tcPr>
          <w:p w:rsidR="008E2E6F" w:rsidRPr="00E465C7" w:rsidRDefault="008E2E6F" w:rsidP="00060057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8E2E6F" w:rsidRPr="00E465C7" w:rsidRDefault="008E2E6F" w:rsidP="00060057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«В мире много интересного».</w:t>
            </w:r>
          </w:p>
        </w:tc>
      </w:tr>
    </w:tbl>
    <w:p w:rsidR="008E2E6F" w:rsidRPr="00E465C7" w:rsidRDefault="008E2E6F" w:rsidP="0006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2E6F" w:rsidRPr="00E465C7" w:rsidRDefault="008E2E6F" w:rsidP="00E465C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65C7">
        <w:rPr>
          <w:rFonts w:ascii="Times New Roman" w:hAnsi="Times New Roman" w:cs="Times New Roman"/>
          <w:b/>
          <w:bCs/>
          <w:sz w:val="24"/>
          <w:szCs w:val="24"/>
        </w:rPr>
        <w:t>Всего: 72 часа</w:t>
      </w:r>
    </w:p>
    <w:p w:rsidR="00E465C7" w:rsidRPr="00E465C7" w:rsidRDefault="00E465C7" w:rsidP="00AF059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0E" w:rsidRPr="00F717D3" w:rsidRDefault="00DE2C0E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B7D5C"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gramEnd"/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DE2C0E" w:rsidRPr="00F717D3" w:rsidRDefault="00DE2C0E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1. «Осень в гости к нам пришла»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1.1.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«Вот оно какое, наше лето!».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знакомство с режимом работы объединения по интересам, беседа о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правилах  безопасного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поведения на занятиях, обязанностях учащихся.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>аппликация. Составление сюжетной композиции из элементов, сложенных из бумаги способом оригами.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Входной контроль. Собеседование.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«Разноцветное настроение».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цветовой контраст. Выразительные средства языка живописи.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в нетрадиционной технике «выдувание».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Обсуждение.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6E01" w:rsidRPr="00F717D3">
        <w:rPr>
          <w:rFonts w:ascii="Times New Roman" w:hAnsi="Times New Roman" w:cs="Times New Roman"/>
          <w:b/>
          <w:i/>
          <w:sz w:val="28"/>
          <w:szCs w:val="28"/>
        </w:rPr>
        <w:t>Ковёр матушки-природы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56E01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AC2" w:rsidRPr="00F717D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цвета осени. Цветовая гамма. </w:t>
      </w:r>
      <w:r w:rsidR="00556E01" w:rsidRPr="00F717D3">
        <w:rPr>
          <w:rFonts w:ascii="Times New Roman" w:eastAsia="Times New Roman" w:hAnsi="Times New Roman" w:cs="Times New Roman"/>
          <w:sz w:val="28"/>
          <w:szCs w:val="28"/>
        </w:rPr>
        <w:t>Основные и составные цвета.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примакивание кистью и тычком. Гуашь.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Мини-опрос.</w:t>
      </w:r>
    </w:p>
    <w:p w:rsidR="002B3AC2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1.4</w:t>
      </w:r>
      <w:r w:rsidR="002B3AC2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AC2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«Дары осени»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устный анализ формы, цветовой окраски предметов. Расположение предметов в натюрморте. 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с натуры. Работа гуашью.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Мини-опрос.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1.5.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«Корзина с грибами»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нетрадиционное рисование «оттиск ладони». 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гуашью.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Мини-опрос.</w:t>
      </w:r>
    </w:p>
    <w:p w:rsidR="00DE2C0E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1.6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DE2C0E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занятие.</w:t>
      </w:r>
    </w:p>
    <w:p w:rsidR="00DE2C0E" w:rsidRPr="00F717D3" w:rsidRDefault="00DE2C0E" w:rsidP="00F717D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Выставка работ «Красоты осени».</w:t>
      </w:r>
    </w:p>
    <w:p w:rsidR="00DE2C0E" w:rsidRPr="00F717D3" w:rsidRDefault="00DE2C0E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 2</w:t>
      </w:r>
      <w:proofErr w:type="gramEnd"/>
      <w:r w:rsidRPr="00F717D3">
        <w:rPr>
          <w:rFonts w:ascii="Times New Roman" w:hAnsi="Times New Roman" w:cs="Times New Roman"/>
          <w:b/>
          <w:bCs/>
          <w:sz w:val="28"/>
          <w:szCs w:val="28"/>
        </w:rPr>
        <w:t>. «Натюрморт»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2.1.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«Подарки природы».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композиционный центр натюрморта. Главное и второстепенное в композиции. Пространственное расположение предметов.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лепка фруктов и овощей из пластилина.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Беседа.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 w:rsidRPr="00F717D3">
        <w:rPr>
          <w:rFonts w:ascii="Times New Roman" w:hAnsi="Times New Roman" w:cs="Times New Roman"/>
          <w:sz w:val="28"/>
          <w:szCs w:val="28"/>
        </w:rPr>
        <w:t xml:space="preserve"> 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«Натюрморт из разнородных предметов». 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717D3">
        <w:rPr>
          <w:rFonts w:ascii="Times New Roman" w:hAnsi="Times New Roman" w:cs="Times New Roman"/>
          <w:sz w:val="28"/>
          <w:szCs w:val="28"/>
        </w:rPr>
        <w:t>редства выразительности живописи и графики. Анализ формы, цветовой окраски.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с натуры. Акварель.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практический контроль. Самоанализ полученных результатов.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2.3.</w:t>
      </w:r>
      <w:r w:rsidRPr="00F717D3">
        <w:rPr>
          <w:rFonts w:ascii="Times New Roman" w:hAnsi="Times New Roman" w:cs="Times New Roman"/>
          <w:sz w:val="28"/>
          <w:szCs w:val="28"/>
        </w:rPr>
        <w:t xml:space="preserve"> 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«Натюрморт из геометрических тел».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главное и второстепенное в композиции. Пропорция. </w:t>
      </w:r>
      <w:r w:rsidRPr="00F717D3">
        <w:rPr>
          <w:rFonts w:ascii="Times New Roman" w:hAnsi="Times New Roman" w:cs="Times New Roman"/>
          <w:sz w:val="28"/>
          <w:szCs w:val="28"/>
        </w:rPr>
        <w:t>Понятия «блик», «падающая тень», «свет», «полутень», «собственная тень».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рисование с натуры. Уголь. Сангина.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Промежуточный практический контроль. Тестирование.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2.4. «Кухонные принадлежности». 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композиционное построение предметов. 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аппликация из бумаги, картона, ткани.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Эскизирование.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2.5. «Букет ромашек, божья коровка и птичка». 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наблюдение природы, многообразие её форм, цветов и оттенков. Главное и второстепенное в композиции. Устный анализ формы, цвета и пространственного расположения предметов. Композиционный центр. </w:t>
      </w: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аппликация из бумаги и картона.</w:t>
      </w:r>
    </w:p>
    <w:p w:rsidR="002B3AC2" w:rsidRPr="00F717D3" w:rsidRDefault="002B3AC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Формы аттестации/контроля: </w:t>
      </w:r>
      <w:r w:rsidRPr="00F717D3">
        <w:rPr>
          <w:rFonts w:ascii="Times New Roman" w:hAnsi="Times New Roman" w:cs="Times New Roman"/>
          <w:sz w:val="28"/>
          <w:szCs w:val="28"/>
        </w:rPr>
        <w:t>Текущий устный контроль. Беседа.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</w:t>
      </w:r>
      <w:r w:rsidR="002B3AC2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занятие.</w:t>
      </w:r>
    </w:p>
    <w:p w:rsidR="00DE2C0E" w:rsidRPr="00F717D3" w:rsidRDefault="00DE2C0E" w:rsidP="00F717D3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Устный опрос. Выставка работ «Натюрморт».</w:t>
      </w:r>
    </w:p>
    <w:p w:rsidR="00DE2C0E" w:rsidRPr="00F717D3" w:rsidRDefault="00DE2C0E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17D3">
        <w:rPr>
          <w:rFonts w:ascii="Times New Roman" w:hAnsi="Times New Roman" w:cs="Times New Roman"/>
          <w:b/>
          <w:bCs/>
          <w:sz w:val="28"/>
          <w:szCs w:val="28"/>
        </w:rPr>
        <w:t>Раздел  3</w:t>
      </w:r>
      <w:proofErr w:type="gramEnd"/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77A3" w:rsidRPr="00F717D3">
        <w:rPr>
          <w:rFonts w:ascii="Times New Roman" w:hAnsi="Times New Roman" w:cs="Times New Roman"/>
          <w:b/>
          <w:sz w:val="28"/>
          <w:szCs w:val="28"/>
        </w:rPr>
        <w:t>«Идёт волшебница-зима»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7A3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 «Хрупкая снежинка».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ритм. Симметрия и асимметрия.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снежинки одним цветом. Выполнение рисунка с использованием разных материалов (парафиновая свеча, поролоновая губка, кисти, краски).</w:t>
      </w:r>
    </w:p>
    <w:p w:rsidR="00DE2C0E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Просмотр и анализ работ.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«Снеговик».</w:t>
      </w:r>
      <w:r w:rsidR="004177A3" w:rsidRPr="00F717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передача цветом характера персонажа.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торцевание.</w:t>
      </w:r>
    </w:p>
    <w:p w:rsidR="00DE2C0E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Мини-опрос.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«Украшения для ёлки».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обработки бумаги.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Цветовая гамма.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аппликация из бумаги, картона, самоклеющейся бумаги, гофрированной.</w:t>
      </w:r>
    </w:p>
    <w:p w:rsidR="00DE2C0E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Мини-просмотр.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«Дед Мороз и Снегурочка».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воплощение сказочных образов через изображение одежды персонажей.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аппликация из бумаги, картона, пайеток, фольги, ваты.</w:t>
      </w:r>
    </w:p>
    <w:p w:rsidR="00DE2C0E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Устный ответ на вопросы в форме беседы.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7A3"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«Новогодняя открытка».  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историей создания открытки. Формирование понятия «открытка».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создание панорамной открытки с объёмными элементами. Работа в смешанной технике.  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Мини-просмотр.</w:t>
      </w:r>
    </w:p>
    <w:p w:rsidR="004177A3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 w:rsidR="004177A3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занятие.</w:t>
      </w:r>
      <w:r w:rsidR="004177A3" w:rsidRPr="00F7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A3" w:rsidRPr="00F717D3">
        <w:rPr>
          <w:rFonts w:ascii="Times New Roman" w:hAnsi="Times New Roman" w:cs="Times New Roman"/>
          <w:sz w:val="28"/>
          <w:szCs w:val="28"/>
        </w:rPr>
        <w:t>Контрольный опрос с помощью опрос-карт. Игра «Зимние забавы».</w:t>
      </w:r>
    </w:p>
    <w:p w:rsidR="004177A3" w:rsidRPr="00F717D3" w:rsidRDefault="004177A3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717D3">
        <w:rPr>
          <w:rFonts w:ascii="Times New Roman" w:hAnsi="Times New Roman" w:cs="Times New Roman"/>
          <w:b/>
          <w:bCs/>
          <w:sz w:val="28"/>
          <w:szCs w:val="28"/>
        </w:rPr>
        <w:t>«Пейзаж»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4.1. «Зима чудесная».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sz w:val="28"/>
          <w:szCs w:val="28"/>
        </w:rPr>
        <w:t>пейзаж как жанр изобразительного искусства. Горизонт. Перспектива. Перспективные построения.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представлению. Акварель. Гуашь. 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практический контроль. Самостоятельная практическая работа.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4.2.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«Снегири». 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sz w:val="28"/>
          <w:szCs w:val="28"/>
        </w:rPr>
        <w:t>Приём механического смешения красок, приём «вливание цвета в цвет».</w:t>
      </w:r>
    </w:p>
    <w:p w:rsidR="004177A3" w:rsidRPr="00F717D3" w:rsidRDefault="004177A3" w:rsidP="00F717D3">
      <w:pPr>
        <w:autoSpaceDE w:val="0"/>
        <w:autoSpaceDN w:val="0"/>
        <w:adjustRightInd w:val="0"/>
        <w:spacing w:after="0" w:line="36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впечатлению. Гуашь. Техника раздельного мазка.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Просмотр и анализ работ.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4.3.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«Снегопад».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способы изображения снегопада разными художественными материалами. Художественный анализ произведений живописи. Передача изобразительными средствами настроения.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впечатлению. Восковые мелки, цветные карандаши, фломастеры, гуашь.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Просмотр и анализ работ.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4.4.</w:t>
      </w:r>
      <w:r w:rsidRPr="00F71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сказка».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знакомство с понятием «иллюстрация». Передача в рисунке смысловой связи элементов композиции.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самостоятельный выбор сюжета для иллюстрирования. Работа гуашью.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практический контроль. Устный ответ на вопросы в форме собеседования.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4.5. «Зимний город вечером».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обобщение знаний о родном городе (культуре, архитектуре, природе, жителях).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формирование навыков рисования многоэтажных домов, вечернего города. Рисование по представлению. Гуашь.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практический контроль. Просмотр и анализ работ</w:t>
      </w:r>
    </w:p>
    <w:p w:rsidR="004177A3" w:rsidRPr="00F717D3" w:rsidRDefault="004177A3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4.6.</w:t>
      </w:r>
      <w:r w:rsidRPr="00F71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занятие.</w:t>
      </w:r>
    </w:p>
    <w:p w:rsidR="00DE2C0E" w:rsidRPr="00F717D3" w:rsidRDefault="004177A3" w:rsidP="00F717D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Выставка: «Красота родного края».</w:t>
      </w:r>
    </w:p>
    <w:p w:rsidR="00DE2C0E" w:rsidRPr="00F717D3" w:rsidRDefault="00DE2C0E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1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 5</w:t>
      </w:r>
      <w:proofErr w:type="gramEnd"/>
      <w:r w:rsidRPr="00F717D3">
        <w:rPr>
          <w:rFonts w:ascii="Times New Roman" w:hAnsi="Times New Roman" w:cs="Times New Roman"/>
          <w:b/>
          <w:bCs/>
          <w:sz w:val="28"/>
          <w:szCs w:val="28"/>
        </w:rPr>
        <w:t>. «Архитектура»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5.1. «Русская изба».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>история быта русского народа, отражённая в декоративно-прикладном искусстве. Особенности конструкции русской избы и декоративного решения.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представлению. Гуашь.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Просмотр и анализ работ.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5.2.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«Терем-теремок».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>сказочные образы в народной культуре, декоративно-прикладном и изобразительном искусстве. Особая роль ритма в изобразительном искусстве.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мятой бумагой, штамповка, работа по трафаретам.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Обсуждение.</w:t>
      </w:r>
    </w:p>
    <w:p w:rsidR="00BB1DB2" w:rsidRPr="00F717D3" w:rsidRDefault="00DE2C0E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5.3.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B2"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«Дом, в котором я живу».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hAnsi="Times New Roman" w:cs="Times New Roman"/>
          <w:sz w:val="28"/>
          <w:szCs w:val="28"/>
        </w:rPr>
        <w:t xml:space="preserve">богатство и разнообразие архитектуры. 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 xml:space="preserve">рисование мятой бумагой, штамповка. </w:t>
      </w:r>
    </w:p>
    <w:p w:rsidR="00BB1DB2" w:rsidRPr="00F717D3" w:rsidRDefault="00BB1DB2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Мини-опрос.</w:t>
      </w:r>
    </w:p>
    <w:p w:rsidR="00DE2C0E" w:rsidRPr="00F717D3" w:rsidRDefault="00BB1DB2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5.4.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C0E" w:rsidRPr="00F717D3">
        <w:rPr>
          <w:rFonts w:ascii="Times New Roman" w:hAnsi="Times New Roman" w:cs="Times New Roman"/>
          <w:b/>
          <w:i/>
          <w:sz w:val="28"/>
          <w:szCs w:val="28"/>
        </w:rPr>
        <w:t>«Новостройки».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>главное и второстепенное в композиции. Симметрия и асимметрия. Выбор средств художественной выразительности для создания образа в соответствии с поставленной задачей.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впечатлению. Цветные карандаши, восковые мелки.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Эскизирование.</w:t>
      </w:r>
    </w:p>
    <w:p w:rsidR="00DE2C0E" w:rsidRPr="00F717D3" w:rsidRDefault="00BB1DB2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5.5.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C0E" w:rsidRPr="00F717D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2C0E" w:rsidRPr="00F717D3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Город будущего</w:t>
      </w:r>
      <w:r w:rsidR="00DE2C0E" w:rsidRPr="00F717D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>выразительные художественные средства в архитектуре. Форма и цвет предметов. Расположение предметов на плоскости.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представлению. Гуашь.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</w:t>
      </w:r>
      <w:r w:rsidR="00BB1DB2" w:rsidRPr="00F717D3">
        <w:rPr>
          <w:rFonts w:ascii="Times New Roman" w:hAnsi="Times New Roman" w:cs="Times New Roman"/>
          <w:sz w:val="28"/>
          <w:szCs w:val="28"/>
        </w:rPr>
        <w:t>Мини-просмотр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занятие.</w:t>
      </w:r>
    </w:p>
    <w:p w:rsidR="00DE2C0E" w:rsidRPr="00F717D3" w:rsidRDefault="00DE2C0E" w:rsidP="00F717D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выставка детских работ «Архитектура будущего».</w:t>
      </w:r>
    </w:p>
    <w:p w:rsidR="00DE2C0E" w:rsidRPr="00F717D3" w:rsidRDefault="00BB1DB2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E2C0E" w:rsidRPr="00F717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717D3">
        <w:rPr>
          <w:rFonts w:ascii="Times New Roman" w:hAnsi="Times New Roman" w:cs="Times New Roman"/>
          <w:sz w:val="28"/>
          <w:szCs w:val="28"/>
        </w:rPr>
        <w:t xml:space="preserve">. </w:t>
      </w:r>
      <w:r w:rsidR="00DE2C0E" w:rsidRPr="00F717D3">
        <w:rPr>
          <w:rFonts w:ascii="Times New Roman" w:hAnsi="Times New Roman" w:cs="Times New Roman"/>
          <w:b/>
          <w:bCs/>
          <w:sz w:val="28"/>
          <w:szCs w:val="28"/>
        </w:rPr>
        <w:t xml:space="preserve"> «Сюжетное рисование»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«Животные зоопарка». 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анималистический жанр. Представление о строении тел различных животных и птиц. Цветовое восприятие.</w:t>
      </w:r>
    </w:p>
    <w:p w:rsidR="00DE2C0E" w:rsidRPr="00F717D3" w:rsidRDefault="00DE2C0E" w:rsidP="00F717D3">
      <w:pPr>
        <w:pStyle w:val="a6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рисование по представлению, впечатлению. Гуашь, акварель, восковые мелки.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Промежуточный  практический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Просмотр и анализ работ.</w:t>
      </w:r>
    </w:p>
    <w:p w:rsidR="00DE2C0E" w:rsidRPr="00F717D3" w:rsidRDefault="00DE2C0E" w:rsidP="00F717D3">
      <w:pPr>
        <w:autoSpaceDE w:val="0"/>
        <w:autoSpaceDN w:val="0"/>
        <w:adjustRightInd w:val="0"/>
        <w:spacing w:after="0" w:line="36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«Загадочный космос».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главное и второстепенное в композиции. Выбор средств художественной выразительности для создания образа в соответствии с поставленной задачей.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717D3">
        <w:rPr>
          <w:rFonts w:ascii="Times New Roman" w:hAnsi="Times New Roman" w:cs="Times New Roman"/>
          <w:sz w:val="28"/>
          <w:szCs w:val="28"/>
        </w:rPr>
        <w:t>экспериментирование с художественными материалами: акварель, восковые мелки, флуоресцентные мелки, пастель.</w:t>
      </w:r>
    </w:p>
    <w:p w:rsidR="00DE2C0E" w:rsidRPr="00F717D3" w:rsidRDefault="00DE2C0E" w:rsidP="00F717D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Самостоятельная работа.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6.3.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«Весенний солнечный день».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пейзажная живопись. Знакомство с творчеством художника К.Ф. </w:t>
      </w:r>
      <w:proofErr w:type="spellStart"/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>Юона</w:t>
      </w:r>
      <w:proofErr w:type="spellEnd"/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>. Линия горизонта, воздушная и линейная перспектива, композиционный центр.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отработка приёма загораживания в рисунке. Рисование по представлению. Акварель.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Мини-просмотр.</w:t>
      </w:r>
    </w:p>
    <w:p w:rsidR="00BB1DB2" w:rsidRPr="00F717D3" w:rsidRDefault="00DE2C0E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 xml:space="preserve">.4. 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B2" w:rsidRPr="00F717D3">
        <w:rPr>
          <w:rFonts w:ascii="Times New Roman" w:hAnsi="Times New Roman" w:cs="Times New Roman"/>
          <w:b/>
          <w:i/>
          <w:sz w:val="28"/>
          <w:szCs w:val="28"/>
        </w:rPr>
        <w:t>«Бабочки на лугу».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симметрия и асимметрия. Форма и цвет предмета.</w:t>
      </w:r>
    </w:p>
    <w:p w:rsidR="00BB1DB2" w:rsidRPr="00F717D3" w:rsidRDefault="00BB1DB2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рисование по представлению и впечатлению. Монотипия. Акварель. Гуашь.</w:t>
      </w:r>
    </w:p>
    <w:p w:rsidR="00BB1DB2" w:rsidRPr="00F717D3" w:rsidRDefault="00BB1DB2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устный контроль. Самостоятельная работа.</w:t>
      </w:r>
    </w:p>
    <w:p w:rsidR="00DB7D5C" w:rsidRPr="00F717D3" w:rsidRDefault="00DB7D5C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6.5.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/>
          <w:i/>
          <w:sz w:val="28"/>
          <w:szCs w:val="28"/>
        </w:rPr>
        <w:t>«Цветы нашей Родины».</w:t>
      </w:r>
    </w:p>
    <w:p w:rsidR="00DB7D5C" w:rsidRPr="00F717D3" w:rsidRDefault="00DB7D5C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колорит. Выделение цветом главных объектов композиции.</w:t>
      </w:r>
    </w:p>
    <w:p w:rsidR="00DB7D5C" w:rsidRPr="00F717D3" w:rsidRDefault="00DB7D5C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F71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рисование по представлению и впечатлению. Экспериментирование с художественными материалами.</w:t>
      </w:r>
    </w:p>
    <w:p w:rsidR="00DB7D5C" w:rsidRPr="00F717D3" w:rsidRDefault="00DB7D5C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Текущий контроль. Мини-опрос.</w:t>
      </w:r>
    </w:p>
    <w:p w:rsidR="00DE2C0E" w:rsidRPr="00F717D3" w:rsidRDefault="00DB7D5C" w:rsidP="00F717D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i/>
          <w:sz w:val="28"/>
          <w:szCs w:val="28"/>
        </w:rPr>
        <w:t>Тема 6.6.</w:t>
      </w:r>
      <w:r w:rsidRPr="00F7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C0E" w:rsidRPr="00F717D3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="00DE2C0E" w:rsidRPr="00F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0E" w:rsidRPr="00F717D3" w:rsidRDefault="00DE2C0E" w:rsidP="00F717D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Формы аттестации/контроля: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="00DB7D5C" w:rsidRPr="00F717D3">
        <w:rPr>
          <w:rFonts w:ascii="Times New Roman" w:hAnsi="Times New Roman" w:cs="Times New Roman"/>
          <w:sz w:val="28"/>
          <w:szCs w:val="28"/>
        </w:rPr>
        <w:t>выставка работ</w:t>
      </w:r>
      <w:r w:rsidRPr="00F717D3">
        <w:rPr>
          <w:rFonts w:ascii="Times New Roman" w:hAnsi="Times New Roman" w:cs="Times New Roman"/>
          <w:sz w:val="28"/>
          <w:szCs w:val="28"/>
        </w:rPr>
        <w:t xml:space="preserve"> «В мире много интересного».</w:t>
      </w:r>
    </w:p>
    <w:p w:rsidR="00414C9C" w:rsidRPr="00F717D3" w:rsidRDefault="00414C9C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14C9C" w:rsidRPr="00F717D3" w:rsidRDefault="00414C9C" w:rsidP="00F717D3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«Разноцветные ладошки» у учащихся с РАС формируются универсальные учебные действия и компетенции, прописанные в ФГОС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НОО  обучающихся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414C9C" w:rsidRPr="00F717D3" w:rsidRDefault="00414C9C" w:rsidP="00F717D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sz w:val="28"/>
          <w:szCs w:val="28"/>
        </w:rPr>
        <w:t>Компетенции</w:t>
      </w:r>
      <w:r w:rsidRPr="00F717D3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</w:p>
    <w:p w:rsidR="00414C9C" w:rsidRPr="00F717D3" w:rsidRDefault="00414C9C" w:rsidP="00F717D3">
      <w:pPr>
        <w:pStyle w:val="2"/>
        <w:spacing w:after="0" w:line="360" w:lineRule="auto"/>
        <w:ind w:left="-284"/>
        <w:jc w:val="both"/>
        <w:rPr>
          <w:i/>
          <w:iCs/>
          <w:sz w:val="28"/>
          <w:szCs w:val="28"/>
        </w:rPr>
      </w:pPr>
      <w:r w:rsidRPr="00F717D3">
        <w:rPr>
          <w:i/>
          <w:iCs/>
          <w:sz w:val="28"/>
          <w:szCs w:val="28"/>
        </w:rPr>
        <w:t>1. Ценностно-смысловые компетенции.</w:t>
      </w:r>
    </w:p>
    <w:p w:rsidR="00414C9C" w:rsidRPr="00F717D3" w:rsidRDefault="00414C9C" w:rsidP="00F717D3">
      <w:pPr>
        <w:pStyle w:val="2"/>
        <w:spacing w:after="0" w:line="360" w:lineRule="auto"/>
        <w:ind w:left="-284"/>
        <w:rPr>
          <w:i/>
          <w:iCs/>
          <w:color w:val="000000"/>
          <w:sz w:val="28"/>
          <w:szCs w:val="28"/>
        </w:rPr>
      </w:pPr>
      <w:r w:rsidRPr="00F717D3">
        <w:rPr>
          <w:i/>
          <w:iCs/>
          <w:color w:val="000000"/>
          <w:sz w:val="28"/>
          <w:szCs w:val="28"/>
        </w:rPr>
        <w:t>2. Учебно-познавательные компетенции.</w:t>
      </w:r>
    </w:p>
    <w:p w:rsidR="00414C9C" w:rsidRPr="00F717D3" w:rsidRDefault="00414C9C" w:rsidP="00F717D3">
      <w:pPr>
        <w:pStyle w:val="2"/>
        <w:spacing w:after="0" w:line="360" w:lineRule="auto"/>
        <w:ind w:left="-284"/>
        <w:rPr>
          <w:i/>
          <w:iCs/>
          <w:color w:val="000000"/>
          <w:sz w:val="28"/>
          <w:szCs w:val="28"/>
        </w:rPr>
      </w:pPr>
      <w:r w:rsidRPr="00F717D3">
        <w:rPr>
          <w:i/>
          <w:iCs/>
          <w:color w:val="000000"/>
          <w:sz w:val="28"/>
          <w:szCs w:val="28"/>
        </w:rPr>
        <w:t>3. Социокультурные компетенции.</w:t>
      </w:r>
      <w:r w:rsidRPr="00F717D3">
        <w:rPr>
          <w:i/>
          <w:iCs/>
          <w:color w:val="000000"/>
          <w:sz w:val="28"/>
          <w:szCs w:val="28"/>
        </w:rPr>
        <w:br/>
        <w:t>4. Коммуникативные компетенции.</w:t>
      </w:r>
    </w:p>
    <w:p w:rsidR="00414C9C" w:rsidRPr="00F717D3" w:rsidRDefault="00414C9C" w:rsidP="00F717D3">
      <w:pPr>
        <w:pStyle w:val="2"/>
        <w:spacing w:after="0" w:line="360" w:lineRule="auto"/>
        <w:ind w:left="-284"/>
        <w:rPr>
          <w:i/>
          <w:iCs/>
          <w:color w:val="000000"/>
          <w:sz w:val="28"/>
          <w:szCs w:val="28"/>
        </w:rPr>
      </w:pPr>
      <w:r w:rsidRPr="00F717D3">
        <w:rPr>
          <w:i/>
          <w:iCs/>
          <w:color w:val="000000"/>
          <w:sz w:val="28"/>
          <w:szCs w:val="28"/>
        </w:rPr>
        <w:t>5. Информационные компетенции.</w:t>
      </w:r>
    </w:p>
    <w:p w:rsidR="00414C9C" w:rsidRPr="00F717D3" w:rsidRDefault="00414C9C" w:rsidP="00F717D3">
      <w:pPr>
        <w:pStyle w:val="2"/>
        <w:spacing w:line="360" w:lineRule="auto"/>
        <w:ind w:left="-284"/>
        <w:rPr>
          <w:i/>
          <w:iCs/>
          <w:sz w:val="28"/>
          <w:szCs w:val="28"/>
        </w:rPr>
      </w:pPr>
      <w:r w:rsidRPr="00F717D3">
        <w:rPr>
          <w:i/>
          <w:iCs/>
          <w:color w:val="000000"/>
          <w:sz w:val="28"/>
          <w:szCs w:val="28"/>
        </w:rPr>
        <w:t>6. Природоведческие и здоровьесберегающие компетенции.</w:t>
      </w:r>
    </w:p>
    <w:p w:rsidR="00414C9C" w:rsidRPr="00F717D3" w:rsidRDefault="00414C9C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учащиеся с РАС должны</w:t>
      </w:r>
    </w:p>
    <w:p w:rsidR="00414C9C" w:rsidRPr="00F717D3" w:rsidRDefault="00414C9C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414C9C" w:rsidRPr="00F717D3" w:rsidRDefault="00414C9C" w:rsidP="00F717D3">
      <w:pPr>
        <w:numPr>
          <w:ilvl w:val="0"/>
          <w:numId w:val="2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название материалов, ручных инструментов и приспособлений, их назначение; правила безопасности труда и личной гигиены; правила планирования и организации труда;</w:t>
      </w:r>
    </w:p>
    <w:p w:rsidR="00414C9C" w:rsidRPr="00F717D3" w:rsidRDefault="00414C9C" w:rsidP="00F717D3">
      <w:pPr>
        <w:numPr>
          <w:ilvl w:val="0"/>
          <w:numId w:val="2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колющими и режущими инструментами;</w:t>
      </w:r>
    </w:p>
    <w:p w:rsidR="00414C9C" w:rsidRPr="00F717D3" w:rsidRDefault="00414C9C" w:rsidP="00F717D3">
      <w:pPr>
        <w:numPr>
          <w:ilvl w:val="0"/>
          <w:numId w:val="2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C11A7" w:rsidRPr="00F717D3">
        <w:rPr>
          <w:rFonts w:ascii="Times New Roman" w:hAnsi="Times New Roman" w:cs="Times New Roman"/>
          <w:sz w:val="28"/>
          <w:szCs w:val="28"/>
        </w:rPr>
        <w:t>слов: художник, народный мастер</w:t>
      </w:r>
      <w:r w:rsidRPr="00F717D3">
        <w:rPr>
          <w:rFonts w:ascii="Times New Roman" w:hAnsi="Times New Roman" w:cs="Times New Roman"/>
          <w:sz w:val="28"/>
          <w:szCs w:val="28"/>
        </w:rPr>
        <w:t xml:space="preserve">; краски, палитра, композиция, иллюстрация, форма, размер, </w:t>
      </w:r>
      <w:r w:rsidR="007C11A7" w:rsidRPr="00F717D3">
        <w:rPr>
          <w:rFonts w:ascii="Times New Roman" w:hAnsi="Times New Roman" w:cs="Times New Roman"/>
          <w:sz w:val="28"/>
          <w:szCs w:val="28"/>
        </w:rPr>
        <w:t>линия, штрих, пятно; аппликация</w:t>
      </w:r>
      <w:r w:rsidRPr="00F717D3">
        <w:rPr>
          <w:rFonts w:ascii="Times New Roman" w:hAnsi="Times New Roman" w:cs="Times New Roman"/>
          <w:sz w:val="28"/>
          <w:szCs w:val="28"/>
        </w:rPr>
        <w:t>;</w:t>
      </w:r>
    </w:p>
    <w:p w:rsidR="00414C9C" w:rsidRPr="00F717D3" w:rsidRDefault="00414C9C" w:rsidP="00F717D3">
      <w:pPr>
        <w:numPr>
          <w:ilvl w:val="0"/>
          <w:numId w:val="2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отдельные произведения выдающихся художников и народных мастеров;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особенности работы акварельными и гуашевыми красками;</w:t>
      </w:r>
    </w:p>
    <w:p w:rsidR="00414C9C" w:rsidRPr="00F717D3" w:rsidRDefault="00414C9C" w:rsidP="00F717D3">
      <w:pPr>
        <w:numPr>
          <w:ilvl w:val="0"/>
          <w:numId w:val="2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>основные и смешанные цвета, элементарные правила смешения красок для получения составных цветов;</w:t>
      </w:r>
    </w:p>
    <w:p w:rsidR="00414C9C" w:rsidRPr="00F717D3" w:rsidRDefault="00414C9C" w:rsidP="00F717D3">
      <w:pPr>
        <w:numPr>
          <w:ilvl w:val="0"/>
          <w:numId w:val="26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условные обозначения, применяемые при художественной обработке бумаги (линия отреза, надреза, сгиба, складывания, места прокола, нанесения клея);</w:t>
      </w:r>
    </w:p>
    <w:p w:rsidR="00414C9C" w:rsidRPr="00F717D3" w:rsidRDefault="00414C9C" w:rsidP="00F717D3">
      <w:pPr>
        <w:numPr>
          <w:ilvl w:val="0"/>
          <w:numId w:val="26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>знать и применять правила личной гигиены на занятии</w:t>
      </w:r>
      <w:r w:rsidRPr="00F717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4C9C" w:rsidRPr="00F717D3" w:rsidRDefault="00414C9C" w:rsidP="00F717D3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Уметь/владеть: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717D3">
        <w:rPr>
          <w:rFonts w:ascii="Times New Roman" w:hAnsi="Times New Roman" w:cs="Times New Roman"/>
          <w:sz w:val="28"/>
          <w:szCs w:val="28"/>
        </w:rPr>
        <w:t>передачей в рисунке простейших форм, основного и составных цветов предметов;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техникой составления композиции с учётом замысла;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способами и приёмами обработки различных материалов (бумага, ткань, природный и бросовый материал, нетрадиционные материалы);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конструкторскими навыками;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простейшими приёмами лепки: тянуть из целого куска, примазывать части, делать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заглаживать поверхность.</w:t>
      </w:r>
    </w:p>
    <w:p w:rsidR="00414C9C" w:rsidRPr="00F717D3" w:rsidRDefault="00414C9C" w:rsidP="00F717D3">
      <w:pPr>
        <w:numPr>
          <w:ilvl w:val="0"/>
          <w:numId w:val="2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техникой рисования кистью без предварительной прорисовки элементов народных орнаментов: геометрические (точка, круг, сеточки, ломаные, прямые и волнистые линии) и растительные (листок, травка, усики, завиток); </w:t>
      </w:r>
    </w:p>
    <w:p w:rsidR="00414C9C" w:rsidRPr="00F717D3" w:rsidRDefault="00414C9C" w:rsidP="00F717D3">
      <w:pPr>
        <w:numPr>
          <w:ilvl w:val="0"/>
          <w:numId w:val="15"/>
        </w:numPr>
        <w:tabs>
          <w:tab w:val="clear" w:pos="1440"/>
          <w:tab w:val="num" w:pos="55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разнообразные средства выразительности, используемые в создании художественного образа (формат, форма, цвет, линия, объём, ритм, композиция, фактура, декор); </w:t>
      </w:r>
    </w:p>
    <w:p w:rsidR="00414C9C" w:rsidRPr="00F717D3" w:rsidRDefault="00414C9C" w:rsidP="00F717D3">
      <w:pPr>
        <w:numPr>
          <w:ilvl w:val="0"/>
          <w:numId w:val="27"/>
        </w:numPr>
        <w:tabs>
          <w:tab w:val="clear" w:pos="1428"/>
          <w:tab w:val="num" w:pos="360"/>
          <w:tab w:val="left" w:pos="55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 относиться к своему здоровью, владеть способами физического самосовершенствования, эмоциональной </w:t>
      </w:r>
      <w:proofErr w:type="spellStart"/>
      <w:r w:rsidRPr="00F717D3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17D3">
        <w:rPr>
          <w:rFonts w:ascii="Times New Roman" w:hAnsi="Times New Roman" w:cs="Times New Roman"/>
          <w:color w:val="000000"/>
          <w:sz w:val="28"/>
          <w:szCs w:val="28"/>
        </w:rPr>
        <w:t>самоподдержки</w:t>
      </w:r>
      <w:proofErr w:type="spellEnd"/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 и самоконтроля;</w:t>
      </w:r>
    </w:p>
    <w:p w:rsidR="00414C9C" w:rsidRPr="00F717D3" w:rsidRDefault="00414C9C" w:rsidP="00F717D3">
      <w:pPr>
        <w:numPr>
          <w:ilvl w:val="0"/>
          <w:numId w:val="27"/>
        </w:numPr>
        <w:tabs>
          <w:tab w:val="clear" w:pos="1428"/>
          <w:tab w:val="num" w:pos="360"/>
          <w:tab w:val="left" w:pos="55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>проявлять эмоционально-нравственную отзывчивость, взаимопомощь, доброжелательность, сопереживание к чувствам других людей.</w:t>
      </w:r>
    </w:p>
    <w:p w:rsidR="00270A5D" w:rsidRPr="00F717D3" w:rsidRDefault="00270A5D" w:rsidP="00F717D3">
      <w:pPr>
        <w:tabs>
          <w:tab w:val="left" w:pos="550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78" w:rsidRPr="00F717D3" w:rsidRDefault="002E4978" w:rsidP="00F717D3">
      <w:pPr>
        <w:tabs>
          <w:tab w:val="left" w:pos="550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057" w:rsidRPr="00F717D3" w:rsidRDefault="00060057" w:rsidP="00F717D3">
      <w:pPr>
        <w:tabs>
          <w:tab w:val="left" w:pos="550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A40" w:rsidRPr="00F717D3" w:rsidRDefault="007B4A40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№2 «Комплекс организационно-педагогических условий, включающий формы</w:t>
      </w:r>
      <w:r w:rsidR="00F717D3">
        <w:rPr>
          <w:rFonts w:ascii="Times New Roman" w:hAnsi="Times New Roman" w:cs="Times New Roman"/>
          <w:b/>
          <w:iCs/>
          <w:sz w:val="28"/>
          <w:szCs w:val="28"/>
        </w:rPr>
        <w:t xml:space="preserve"> аттестации»</w:t>
      </w:r>
    </w:p>
    <w:p w:rsidR="00060057" w:rsidRPr="00F717D3" w:rsidRDefault="00F717D3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Cs/>
          <w:sz w:val="28"/>
          <w:szCs w:val="28"/>
        </w:rPr>
        <w:t>Календарный учебный график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5212"/>
        <w:gridCol w:w="4359"/>
      </w:tblGrid>
      <w:tr w:rsidR="00AF059B" w:rsidTr="00AF059B">
        <w:tc>
          <w:tcPr>
            <w:tcW w:w="5212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учебного года</w:t>
            </w:r>
          </w:p>
        </w:tc>
        <w:tc>
          <w:tcPr>
            <w:tcW w:w="4359" w:type="dxa"/>
          </w:tcPr>
          <w:p w:rsidR="00AF059B" w:rsidRPr="00E465C7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ранее 1 сентября</w:t>
            </w:r>
          </w:p>
        </w:tc>
      </w:tr>
      <w:tr w:rsidR="00AF059B" w:rsidTr="00AF059B">
        <w:tc>
          <w:tcPr>
            <w:tcW w:w="5212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4359" w:type="dxa"/>
          </w:tcPr>
          <w:p w:rsidR="00AF059B" w:rsidRPr="00E465C7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позднее 31 мая</w:t>
            </w:r>
          </w:p>
        </w:tc>
      </w:tr>
      <w:tr w:rsidR="00AF059B" w:rsidTr="00AF059B">
        <w:tc>
          <w:tcPr>
            <w:tcW w:w="5212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359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AF059B" w:rsidTr="00AF059B">
        <w:tc>
          <w:tcPr>
            <w:tcW w:w="5212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Сроки каникул</w:t>
            </w:r>
          </w:p>
        </w:tc>
        <w:tc>
          <w:tcPr>
            <w:tcW w:w="4359" w:type="dxa"/>
          </w:tcPr>
          <w:p w:rsidR="00AF059B" w:rsidRPr="00E465C7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июнь-август</w:t>
            </w:r>
          </w:p>
        </w:tc>
      </w:tr>
      <w:tr w:rsidR="00AF059B" w:rsidTr="00AF059B">
        <w:tc>
          <w:tcPr>
            <w:tcW w:w="5212" w:type="dxa"/>
          </w:tcPr>
          <w:p w:rsidR="00AF059B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4359" w:type="dxa"/>
          </w:tcPr>
          <w:p w:rsidR="00AF059B" w:rsidRPr="00E465C7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недель</w:t>
            </w:r>
          </w:p>
        </w:tc>
      </w:tr>
      <w:tr w:rsidR="00AF059B" w:rsidTr="00AF059B">
        <w:tc>
          <w:tcPr>
            <w:tcW w:w="5212" w:type="dxa"/>
          </w:tcPr>
          <w:p w:rsidR="00AF059B" w:rsidRPr="00E465C7" w:rsidRDefault="00AF059B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  <w:proofErr w:type="spellEnd"/>
            <w:r w:rsidRPr="00E4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организованных выездов, экскурсий</w:t>
            </w:r>
          </w:p>
        </w:tc>
        <w:tc>
          <w:tcPr>
            <w:tcW w:w="4359" w:type="dxa"/>
          </w:tcPr>
          <w:p w:rsidR="00AF059B" w:rsidRPr="00E465C7" w:rsidRDefault="00060057" w:rsidP="00AF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сентябрь-май</w:t>
            </w:r>
          </w:p>
        </w:tc>
      </w:tr>
    </w:tbl>
    <w:p w:rsidR="00AF059B" w:rsidRPr="00E465C7" w:rsidRDefault="00AF059B" w:rsidP="00E4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B4A40" w:rsidRDefault="007B4A40" w:rsidP="00E4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60057" w:rsidRPr="00F717D3" w:rsidRDefault="00F717D3" w:rsidP="00F7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717D3">
        <w:rPr>
          <w:rFonts w:ascii="Times New Roman" w:hAnsi="Times New Roman" w:cs="Times New Roman"/>
          <w:b/>
          <w:iCs/>
          <w:sz w:val="28"/>
          <w:szCs w:val="28"/>
        </w:rPr>
        <w:t>Виды контроля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7B4A40" w:rsidRPr="00E465C7" w:rsidTr="00AF059B">
        <w:tc>
          <w:tcPr>
            <w:tcW w:w="2710" w:type="dxa"/>
          </w:tcPr>
          <w:p w:rsidR="007B4A40" w:rsidRPr="00E465C7" w:rsidRDefault="007B4A40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</w:tcPr>
          <w:p w:rsidR="007B4A40" w:rsidRPr="00E465C7" w:rsidRDefault="007B4A40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</w:t>
            </w:r>
          </w:p>
        </w:tc>
        <w:tc>
          <w:tcPr>
            <w:tcW w:w="2393" w:type="dxa"/>
          </w:tcPr>
          <w:p w:rsidR="007B4A40" w:rsidRPr="00E465C7" w:rsidRDefault="007B4A40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</w:tcPr>
          <w:p w:rsidR="007B4A40" w:rsidRPr="00E465C7" w:rsidRDefault="007B4A40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7B4A40" w:rsidRPr="00E465C7" w:rsidTr="00AF059B">
        <w:tc>
          <w:tcPr>
            <w:tcW w:w="2710" w:type="dxa"/>
          </w:tcPr>
          <w:p w:rsidR="007B4A40" w:rsidRPr="00E465C7" w:rsidRDefault="007B4A40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контроля/ форма контроля</w:t>
            </w:r>
          </w:p>
        </w:tc>
        <w:tc>
          <w:tcPr>
            <w:tcW w:w="2393" w:type="dxa"/>
          </w:tcPr>
          <w:p w:rsidR="007B4A40" w:rsidRPr="00E465C7" w:rsidRDefault="00E5766C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B4A40" w:rsidRPr="00E465C7" w:rsidRDefault="00E5766C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7B4A40" w:rsidRPr="00E465C7" w:rsidRDefault="00E5766C" w:rsidP="00E465C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6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май</w:t>
            </w:r>
          </w:p>
        </w:tc>
      </w:tr>
    </w:tbl>
    <w:p w:rsidR="007B4A40" w:rsidRPr="00E465C7" w:rsidRDefault="007B4A40" w:rsidP="00E465C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4A40" w:rsidRPr="00F717D3" w:rsidRDefault="007B4A40" w:rsidP="00F7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2E4978"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ладошки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определяется диагностическими исследованиями, которые проходят в два этапа.</w:t>
      </w: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B4A40" w:rsidRPr="00F717D3" w:rsidRDefault="007B4A40" w:rsidP="00F7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Начальная диагностика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в начале обучения. Её результаты позволяют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определить  у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РАС</w:t>
      </w:r>
      <w:r w:rsidRPr="00F717D3">
        <w:rPr>
          <w:rFonts w:ascii="Times New Roman" w:hAnsi="Times New Roman" w:cs="Times New Roman"/>
          <w:sz w:val="28"/>
          <w:szCs w:val="28"/>
        </w:rPr>
        <w:t xml:space="preserve"> уровень сформированности эстетического восприятия по изобразительному искусству и декоративно-прикладному творчеству, степень овладения декоративным рисованием (аппликацией), самостоятельностью решения и творчеством. Формы аттестации: тестирование,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Кооса</w:t>
      </w:r>
      <w:proofErr w:type="spellEnd"/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«Пространственное восприятие»</w:t>
      </w:r>
      <w:r w:rsidRPr="00F71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</w:t>
      </w:r>
      <w:proofErr w:type="spellStart"/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Забрамной</w:t>
      </w:r>
      <w:proofErr w:type="spellEnd"/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С.Д.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«Пространственные ориентации»</w:t>
      </w: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(право, лево, впереди, сзади),</w:t>
      </w:r>
      <w:r w:rsidRPr="00F71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«Цветовой тест» </w:t>
      </w:r>
      <w:proofErr w:type="spellStart"/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М.Люшера</w:t>
      </w:r>
      <w:proofErr w:type="spellEnd"/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71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7B4A40" w:rsidRPr="00F717D3" w:rsidRDefault="007B4A40" w:rsidP="00F717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Pr="00F717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  <w:t xml:space="preserve">Промежуточная диагностика –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проводится в </w:t>
      </w:r>
      <w:r w:rsidR="002E4978"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е, в конце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полугодия. Формы аттестации: самостоятельная работа, контрольная работа, устное тестирование.</w:t>
      </w:r>
    </w:p>
    <w:p w:rsidR="00270A5D" w:rsidRPr="00F717D3" w:rsidRDefault="007B4A40" w:rsidP="00F717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Итоговая диагностика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в конце учебного года. По её результатам определяется уровень динамики, которого достигли учащиеся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РАС</w:t>
      </w: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время обучения. Формы аттестации: опрос-карты, графические, рисуночные тесты, творческий проект, методики Немова С.Р. на 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устойчивость и переключаемость внимания «Найди отличия», на концентрацию внимания «Чего не хватает?»</w:t>
      </w:r>
      <w:r w:rsidR="003C20D7"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71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4A40" w:rsidRPr="00F717D3" w:rsidRDefault="007B4A40" w:rsidP="00F717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7B4A40" w:rsidRPr="00F717D3" w:rsidRDefault="007B4A40" w:rsidP="00F717D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717D3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Материально-техническое обеспечение</w:t>
      </w:r>
    </w:p>
    <w:p w:rsidR="007B4A40" w:rsidRPr="00F717D3" w:rsidRDefault="007B4A40" w:rsidP="00F717D3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717D3">
        <w:rPr>
          <w:rFonts w:ascii="Times New Roman" w:hAnsi="Times New Roman" w:cs="Times New Roman"/>
          <w:bCs/>
          <w:sz w:val="28"/>
          <w:szCs w:val="28"/>
        </w:rPr>
        <w:t>светлое просторное помещение;</w:t>
      </w:r>
    </w:p>
    <w:p w:rsidR="007B4A40" w:rsidRPr="00F717D3" w:rsidRDefault="007B4A40" w:rsidP="00F717D3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717D3">
        <w:rPr>
          <w:rFonts w:ascii="Times New Roman" w:hAnsi="Times New Roman" w:cs="Times New Roman"/>
          <w:bCs/>
          <w:sz w:val="28"/>
          <w:szCs w:val="28"/>
        </w:rPr>
        <w:t xml:space="preserve">парты и стулья, </w:t>
      </w:r>
      <w:proofErr w:type="gramStart"/>
      <w:r w:rsidRPr="00F717D3">
        <w:rPr>
          <w:rFonts w:ascii="Times New Roman" w:hAnsi="Times New Roman" w:cs="Times New Roman"/>
          <w:bCs/>
          <w:sz w:val="28"/>
          <w:szCs w:val="28"/>
        </w:rPr>
        <w:t>соответствующие  возрасту</w:t>
      </w:r>
      <w:proofErr w:type="gramEnd"/>
      <w:r w:rsidRPr="00F717D3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 w:rsidRPr="00F717D3">
        <w:rPr>
          <w:rFonts w:ascii="Times New Roman" w:hAnsi="Times New Roman" w:cs="Times New Roman"/>
          <w:sz w:val="28"/>
          <w:szCs w:val="28"/>
        </w:rPr>
        <w:t xml:space="preserve">с </w:t>
      </w:r>
      <w:r w:rsidR="00F77FCE" w:rsidRPr="00F717D3">
        <w:rPr>
          <w:rFonts w:ascii="Times New Roman" w:hAnsi="Times New Roman" w:cs="Times New Roman"/>
          <w:sz w:val="28"/>
          <w:szCs w:val="28"/>
        </w:rPr>
        <w:t xml:space="preserve">РАС, </w:t>
      </w:r>
      <w:r w:rsidRPr="00F717D3">
        <w:rPr>
          <w:rFonts w:ascii="Times New Roman" w:hAnsi="Times New Roman" w:cs="Times New Roman"/>
          <w:bCs/>
          <w:sz w:val="28"/>
          <w:szCs w:val="28"/>
        </w:rPr>
        <w:t xml:space="preserve"> их физическим особенностям.</w:t>
      </w:r>
    </w:p>
    <w:p w:rsidR="007B4A40" w:rsidRPr="00F717D3" w:rsidRDefault="007B4A40" w:rsidP="00F717D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iCs/>
          <w:sz w:val="28"/>
          <w:szCs w:val="28"/>
        </w:rPr>
        <w:t>Технические средства обучения</w:t>
      </w:r>
    </w:p>
    <w:p w:rsidR="007B4A40" w:rsidRPr="00F717D3" w:rsidRDefault="007B4A40" w:rsidP="00F717D3">
      <w:pPr>
        <w:pStyle w:val="a6"/>
        <w:numPr>
          <w:ilvl w:val="0"/>
          <w:numId w:val="9"/>
        </w:numPr>
        <w:tabs>
          <w:tab w:val="left" w:pos="440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компьютер;</w:t>
      </w:r>
    </w:p>
    <w:p w:rsidR="007B4A40" w:rsidRPr="00F717D3" w:rsidRDefault="007B4A40" w:rsidP="00F717D3">
      <w:pPr>
        <w:pStyle w:val="a6"/>
        <w:numPr>
          <w:ilvl w:val="0"/>
          <w:numId w:val="9"/>
        </w:numPr>
        <w:tabs>
          <w:tab w:val="left" w:pos="440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7B4A40" w:rsidRPr="00F717D3" w:rsidRDefault="007B4A40" w:rsidP="00F717D3">
      <w:pPr>
        <w:pStyle w:val="a6"/>
        <w:numPr>
          <w:ilvl w:val="0"/>
          <w:numId w:val="9"/>
        </w:numPr>
        <w:tabs>
          <w:tab w:val="left" w:pos="440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фотокамера цифровая;</w:t>
      </w:r>
    </w:p>
    <w:p w:rsidR="007B4A40" w:rsidRPr="00F717D3" w:rsidRDefault="007B4A40" w:rsidP="00F717D3">
      <w:pPr>
        <w:pStyle w:val="a6"/>
        <w:numPr>
          <w:ilvl w:val="0"/>
          <w:numId w:val="9"/>
        </w:numPr>
        <w:tabs>
          <w:tab w:val="left" w:pos="440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7B4A40" w:rsidRPr="00F717D3" w:rsidRDefault="007B4A40" w:rsidP="00F717D3">
      <w:pPr>
        <w:pStyle w:val="2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F717D3">
        <w:rPr>
          <w:bCs/>
          <w:i/>
          <w:sz w:val="28"/>
          <w:szCs w:val="28"/>
        </w:rPr>
        <w:t>Учебно-методическое оснащение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комплект демонстрационных пособий по народным промыслам;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плакаты с изображением птиц, животных, обитателей подводного мира, плакат «Способы и приёмы лепки»; 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комплект обучающих пособий «Как это нарисовать?»: схемы по правилам рисования предметов, растений, деревьев, животных, птиц, человека;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карточки по художественной грамотности: «Цветовой круг», «Основные и составные цвета», «Теплые и холодные тона», «Принцип смешения красок»;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детская энциклопедия на CD-дисках: «Культура и традиции России», «Окружающий мир», «Планета Земля»;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таблицы по перспективе, построению орнамента;</w:t>
      </w:r>
    </w:p>
    <w:p w:rsidR="007B4A40" w:rsidRPr="00F717D3" w:rsidRDefault="007B4A40" w:rsidP="00F717D3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технологические карты по темам программы.</w:t>
      </w:r>
    </w:p>
    <w:p w:rsidR="007B4A40" w:rsidRPr="00F717D3" w:rsidRDefault="007B4A40" w:rsidP="00F717D3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iCs/>
          <w:sz w:val="28"/>
          <w:szCs w:val="28"/>
        </w:rPr>
        <w:t>Учебно-практическое оборудование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мольберты;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подставки для натуры;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>краски акварельные, гуашевые;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цветные карандаши, восковые мелки, уголь, пастель, фломастеры;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бумага формата А-3, А-4, цветная бумага, картон, ватман;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клей-карандаш, клей ПВА;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ножницы;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пластилин, глина;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кисточки №1, №3, №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5,№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10, ёмкость для воды, стеки (набор);</w:t>
      </w:r>
    </w:p>
    <w:p w:rsidR="007B4A40" w:rsidRPr="00F717D3" w:rsidRDefault="007B4A40" w:rsidP="00F717D3">
      <w:pPr>
        <w:pStyle w:val="a6"/>
        <w:numPr>
          <w:ilvl w:val="0"/>
          <w:numId w:val="10"/>
        </w:numPr>
        <w:tabs>
          <w:tab w:val="left" w:pos="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рамы для оформления работ.</w:t>
      </w:r>
    </w:p>
    <w:p w:rsidR="007B4A40" w:rsidRPr="00F717D3" w:rsidRDefault="007B4A40" w:rsidP="00F717D3">
      <w:pPr>
        <w:pStyle w:val="a6"/>
        <w:tabs>
          <w:tab w:val="left" w:pos="44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17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Информационно-коммуникативные средства и экранно-звуковые пособия</w:t>
      </w:r>
    </w:p>
    <w:p w:rsidR="007B4A40" w:rsidRPr="00F717D3" w:rsidRDefault="007B4A40" w:rsidP="00F717D3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по лепке из пластилина на CD-диске «Мастерская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Пластилинкина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по рисованию на CD-диске «Мастерская художника»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мультимедийная </w:t>
      </w:r>
      <w:proofErr w:type="spellStart"/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</w:t>
      </w:r>
      <w:proofErr w:type="gramStart"/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.:Ком</w:t>
      </w:r>
      <w:r w:rsidR="00E465C7"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пакт</w:t>
      </w:r>
      <w:proofErr w:type="gramEnd"/>
      <w:r w:rsidR="00E465C7"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-диск</w:t>
      </w:r>
      <w:proofErr w:type="spellEnd"/>
      <w:r w:rsidR="00E465C7"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(CD). - Москва: Вагон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: Бука, 2007. - (Своими руками). - Б. ц.</w:t>
      </w:r>
      <w:r w:rsidRPr="00F717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A40" w:rsidRPr="00F717D3" w:rsidRDefault="007B4A40" w:rsidP="00F717D3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видеоурок на CD-диске «Русская береста», Москва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Кордис&amp;Медиа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2018. Рубрика: Декоративно-прикладное искусство, ключевые слова: Береста. Декоративно-прикладное искусство России; </w:t>
      </w:r>
    </w:p>
    <w:p w:rsidR="007B4A40" w:rsidRPr="00F717D3" w:rsidRDefault="007B4A40" w:rsidP="00F717D3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видеоурок на CD-диске «Шедевры Архитектуры», </w:t>
      </w:r>
      <w:r w:rsidRPr="00F717D3">
        <w:rPr>
          <w:rStyle w:val="biblio-more"/>
          <w:rFonts w:ascii="Times New Roman" w:hAnsi="Times New Roman" w:cs="Times New Roman"/>
          <w:sz w:val="28"/>
          <w:szCs w:val="28"/>
          <w:shd w:val="clear" w:color="auto" w:fill="FFFFFF"/>
        </w:rPr>
        <w:t>полное библиографическое описание -</w:t>
      </w: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bCs/>
          <w:sz w:val="28"/>
          <w:szCs w:val="28"/>
        </w:rPr>
        <w:t>Тематика</w:t>
      </w:r>
      <w:r w:rsidRPr="00F717D3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F717D3">
          <w:rPr>
            <w:rStyle w:val="a7"/>
            <w:rFonts w:ascii="Times New Roman" w:hAnsi="Times New Roman" w:cs="Times New Roman"/>
            <w:sz w:val="28"/>
            <w:szCs w:val="28"/>
          </w:rPr>
          <w:t>АРХИТЕКТУРА - ВСЕ СТРАНЫ</w:t>
        </w:r>
      </w:hyperlink>
      <w:r w:rsidRPr="00F717D3">
        <w:rPr>
          <w:rFonts w:ascii="Times New Roman" w:hAnsi="Times New Roman" w:cs="Times New Roman"/>
          <w:sz w:val="28"/>
          <w:szCs w:val="28"/>
        </w:rPr>
        <w:t xml:space="preserve"> (XXI ВЕК), </w:t>
      </w:r>
      <w:r w:rsidRPr="00F717D3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F717D3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F717D3">
          <w:rPr>
            <w:rStyle w:val="a7"/>
            <w:rFonts w:ascii="Times New Roman" w:hAnsi="Times New Roman" w:cs="Times New Roman"/>
            <w:sz w:val="28"/>
            <w:szCs w:val="28"/>
          </w:rPr>
          <w:t xml:space="preserve">Нью Медиа </w:t>
        </w:r>
        <w:proofErr w:type="spellStart"/>
        <w:r w:rsidRPr="00F717D3">
          <w:rPr>
            <w:rStyle w:val="a7"/>
            <w:rFonts w:ascii="Times New Roman" w:hAnsi="Times New Roman" w:cs="Times New Roman"/>
            <w:sz w:val="28"/>
            <w:szCs w:val="28"/>
          </w:rPr>
          <w:t>Дженерейшн</w:t>
        </w:r>
        <w:proofErr w:type="spellEnd"/>
      </w:hyperlink>
      <w:r w:rsidRPr="00F717D3">
        <w:rPr>
          <w:rFonts w:ascii="Times New Roman" w:hAnsi="Times New Roman" w:cs="Times New Roman"/>
          <w:sz w:val="28"/>
          <w:szCs w:val="28"/>
        </w:rPr>
        <w:t xml:space="preserve"> (Москва), </w:t>
      </w:r>
      <w:r w:rsidRPr="00F717D3">
        <w:rPr>
          <w:rFonts w:ascii="Times New Roman" w:hAnsi="Times New Roman" w:cs="Times New Roman"/>
          <w:bCs/>
          <w:sz w:val="28"/>
          <w:szCs w:val="28"/>
        </w:rPr>
        <w:t>Серия</w:t>
      </w:r>
      <w:r w:rsidRPr="00F717D3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F717D3">
          <w:rPr>
            <w:rStyle w:val="a7"/>
            <w:rFonts w:ascii="Times New Roman" w:hAnsi="Times New Roman" w:cs="Times New Roman"/>
            <w:sz w:val="28"/>
            <w:szCs w:val="28"/>
          </w:rPr>
          <w:t>Шедевры мировой культуры</w:t>
        </w:r>
      </w:hyperlink>
      <w:r w:rsidRPr="00F717D3">
        <w:rPr>
          <w:rFonts w:ascii="Times New Roman" w:hAnsi="Times New Roman" w:cs="Times New Roman"/>
          <w:sz w:val="28"/>
          <w:szCs w:val="28"/>
        </w:rPr>
        <w:t>,</w:t>
      </w:r>
      <w:r w:rsidRPr="00F717D3">
        <w:rPr>
          <w:rFonts w:ascii="Times New Roman" w:hAnsi="Times New Roman" w:cs="Times New Roman"/>
          <w:bCs/>
          <w:sz w:val="28"/>
          <w:szCs w:val="28"/>
        </w:rPr>
        <w:t xml:space="preserve"> Год издания</w:t>
      </w:r>
      <w:r w:rsidRPr="00F717D3">
        <w:rPr>
          <w:rFonts w:ascii="Times New Roman" w:hAnsi="Times New Roman" w:cs="Times New Roman"/>
          <w:sz w:val="28"/>
          <w:szCs w:val="28"/>
        </w:rPr>
        <w:t xml:space="preserve">: 2016, </w:t>
      </w:r>
      <w:r w:rsidRPr="00F717D3">
        <w:rPr>
          <w:rFonts w:ascii="Times New Roman" w:hAnsi="Times New Roman" w:cs="Times New Roman"/>
          <w:bCs/>
          <w:sz w:val="28"/>
          <w:szCs w:val="28"/>
        </w:rPr>
        <w:t>Язык</w:t>
      </w:r>
      <w:r w:rsidRPr="00F717D3">
        <w:rPr>
          <w:rFonts w:ascii="Times New Roman" w:hAnsi="Times New Roman" w:cs="Times New Roman"/>
          <w:sz w:val="28"/>
          <w:szCs w:val="28"/>
        </w:rPr>
        <w:t xml:space="preserve">: русский, </w:t>
      </w:r>
      <w:r w:rsidRPr="00F717D3">
        <w:rPr>
          <w:rFonts w:ascii="Times New Roman" w:hAnsi="Times New Roman" w:cs="Times New Roman"/>
          <w:bCs/>
          <w:sz w:val="28"/>
          <w:szCs w:val="28"/>
        </w:rPr>
        <w:t>Тип издания</w:t>
      </w:r>
      <w:r w:rsidRPr="00F717D3">
        <w:rPr>
          <w:rFonts w:ascii="Times New Roman" w:hAnsi="Times New Roman" w:cs="Times New Roman"/>
          <w:sz w:val="28"/>
          <w:szCs w:val="28"/>
        </w:rPr>
        <w:t xml:space="preserve">: Электронный ресурс; </w:t>
      </w:r>
    </w:p>
    <w:p w:rsidR="007B4A40" w:rsidRPr="00F717D3" w:rsidRDefault="007B4A40" w:rsidP="00F717D3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«Наглядно-дидактический материал. Промыслы. ФГОС», автор: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Т.А.Куликовская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художники: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Куркулина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В., Немирова Е.,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Литошенко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И., издательство: Стрекоза, 2016г., серия: наглядно-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 материал. Мир вокруг нас, жанр: Окружающий мир для дошкольников.</w:t>
      </w:r>
    </w:p>
    <w:p w:rsidR="007B4A40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к программе с включенными в неё разделами: «Осень в гости к нам пришла», «Мы и наши друзья», «Идёт волшебница зима», «Новый год шагает по Земле», «Зимний пейзаж», </w:t>
      </w:r>
      <w:r w:rsidRPr="00F717D3">
        <w:rPr>
          <w:rFonts w:ascii="Times New Roman" w:hAnsi="Times New Roman" w:cs="Times New Roman"/>
          <w:sz w:val="28"/>
          <w:szCs w:val="28"/>
        </w:rPr>
        <w:lastRenderedPageBreak/>
        <w:t>«Весёлая мозаика», «Народное искусство», «Какого цвета весна и лето?», «Натюрморт», «Пейзаж», «Архитектура», «Скульптура» «Народное искусство», «Портрет».</w:t>
      </w:r>
    </w:p>
    <w:p w:rsidR="00E465C7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Аудиозаписи детской,</w:t>
      </w:r>
      <w:r w:rsidR="00E465C7" w:rsidRPr="00F717D3">
        <w:rPr>
          <w:rFonts w:ascii="Times New Roman" w:hAnsi="Times New Roman" w:cs="Times New Roman"/>
          <w:sz w:val="28"/>
          <w:szCs w:val="28"/>
        </w:rPr>
        <w:t xml:space="preserve"> народной, классической музыки.</w:t>
      </w:r>
    </w:p>
    <w:p w:rsidR="00E465C7" w:rsidRPr="00F717D3" w:rsidRDefault="00E465C7" w:rsidP="00F717D3">
      <w:pPr>
        <w:pStyle w:val="1"/>
        <w:tabs>
          <w:tab w:val="left" w:pos="142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7D3"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:rsidR="00E465C7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717D3">
        <w:rPr>
          <w:rFonts w:ascii="Times New Roman" w:hAnsi="Times New Roman" w:cs="Times New Roman"/>
          <w:sz w:val="28"/>
          <w:szCs w:val="28"/>
        </w:rPr>
        <w:t>://</w:t>
      </w:r>
      <w:hyperlink r:id="rId9" w:tgtFrame="_blank" w:history="1">
        <w:proofErr w:type="spellStart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hudozhnik</w:t>
        </w:r>
        <w:proofErr w:type="spellEnd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online</w:t>
        </w:r>
      </w:hyperlink>
      <w:r w:rsidRPr="00F717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7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Художник.Онлайн.Ру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», для учащихся общеобразовательных организаций и учреждений дополнительного образования детей.</w:t>
      </w:r>
    </w:p>
    <w:p w:rsidR="00E465C7" w:rsidRPr="00F717D3" w:rsidRDefault="00F717D3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B4A40"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stranamasterov</w:t>
        </w:r>
        <w:proofErr w:type="spellEnd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4A40" w:rsidRPr="00F717D3">
        <w:rPr>
          <w:rFonts w:ascii="Times New Roman" w:hAnsi="Times New Roman" w:cs="Times New Roman"/>
          <w:sz w:val="28"/>
          <w:szCs w:val="28"/>
        </w:rPr>
        <w:t xml:space="preserve">   сайт «Страна </w:t>
      </w:r>
      <w:proofErr w:type="spellStart"/>
      <w:r w:rsidR="007B4A40" w:rsidRPr="00F717D3">
        <w:rPr>
          <w:rFonts w:ascii="Times New Roman" w:hAnsi="Times New Roman" w:cs="Times New Roman"/>
          <w:sz w:val="28"/>
          <w:szCs w:val="28"/>
        </w:rPr>
        <w:t>Мастеров.Ру</w:t>
      </w:r>
      <w:proofErr w:type="spellEnd"/>
      <w:r w:rsidR="007B4A40" w:rsidRPr="00F717D3">
        <w:rPr>
          <w:rFonts w:ascii="Times New Roman" w:hAnsi="Times New Roman" w:cs="Times New Roman"/>
          <w:sz w:val="28"/>
          <w:szCs w:val="28"/>
        </w:rPr>
        <w:t>», для занятий художественным творчеством детей.</w:t>
      </w:r>
    </w:p>
    <w:p w:rsidR="00E465C7" w:rsidRPr="00F717D3" w:rsidRDefault="00F717D3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B4A40" w:rsidRPr="00F717D3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="007B4A40" w:rsidRPr="00F717D3"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r w:rsidR="007B4A40" w:rsidRPr="00F717D3">
        <w:rPr>
          <w:rFonts w:ascii="Times New Roman" w:hAnsi="Times New Roman" w:cs="Times New Roman"/>
          <w:sz w:val="28"/>
          <w:szCs w:val="28"/>
        </w:rPr>
        <w:t>», для учителей общеобразовательных организаций и педагогов дополнительного образования учреждений.</w:t>
      </w:r>
    </w:p>
    <w:p w:rsidR="00E465C7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https://www.</w:t>
      </w:r>
      <w:hyperlink r:id="rId12" w:tgtFrame="_blank" w:history="1">
        <w:proofErr w:type="spellStart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kopilkaurokov</w:t>
        </w:r>
        <w:proofErr w:type="spellEnd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717D3">
        <w:rPr>
          <w:rFonts w:ascii="Times New Roman" w:hAnsi="Times New Roman" w:cs="Times New Roman"/>
          <w:sz w:val="28"/>
          <w:szCs w:val="28"/>
        </w:rPr>
        <w:t xml:space="preserve"> сайт «Копилка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уроков.Ру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», для учителей общеобразовательных организаций и педагогов дополнительного образования учреждений.</w:t>
      </w:r>
    </w:p>
    <w:p w:rsidR="00E465C7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https://www.</w:t>
      </w:r>
      <w:hyperlink r:id="rId13" w:tgtFrame="_blank" w:history="1"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infourok.ru</w:t>
        </w:r>
      </w:hyperlink>
      <w:r w:rsidRPr="00F717D3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Инфоурок.РУ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», для учащихся младшего и среднего школьного возраста, учителей общеобразовательных организаций и педагогов дополнительного образования .</w:t>
      </w:r>
    </w:p>
    <w:p w:rsidR="007B4A40" w:rsidRPr="00F717D3" w:rsidRDefault="007B4A40" w:rsidP="00F717D3">
      <w:pPr>
        <w:pStyle w:val="a6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717D3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4" w:tgtFrame="_blank" w:history="1">
        <w:proofErr w:type="spellStart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videouroki</w:t>
        </w:r>
        <w:proofErr w:type="spellEnd"/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F717D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net</w:t>
        </w:r>
      </w:hyperlink>
      <w:r w:rsidRPr="00F717D3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Видеоурок.нэт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» для учащихся младшего и среднего школьного возраста, учителей общеобразовательных организаций и педагогов дополнительного образования .</w:t>
      </w:r>
    </w:p>
    <w:p w:rsidR="007B4A40" w:rsidRPr="00F717D3" w:rsidRDefault="007B4A40" w:rsidP="00F717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7B4A40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Диагностика сформированности навыков рисования (авторы Милованова Г.П., Овчинникова О.В.).</w:t>
      </w:r>
    </w:p>
    <w:p w:rsidR="007B4A40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Диагностические задания для выявления у детей уровня умений, связанных с техникой использования орудий деятельности, владение формообразующими действиями (методика диагностики Т.С.Комаровой).</w:t>
      </w:r>
    </w:p>
    <w:p w:rsidR="007B4A40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Проявление и формирование специальных способностей (А. Савенков).</w:t>
      </w:r>
    </w:p>
    <w:p w:rsidR="007B4A40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>Методика КОС (коммуникативные и организаторские способности).</w:t>
      </w:r>
    </w:p>
    <w:p w:rsidR="007B4A40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Методика для диагностики воображения «Дорисовывание фигур» О.М. Дьяченко.</w:t>
      </w:r>
    </w:p>
    <w:p w:rsidR="003C20D7" w:rsidRPr="00F717D3" w:rsidRDefault="007B4A40" w:rsidP="00F717D3">
      <w:pPr>
        <w:pStyle w:val="a6"/>
        <w:numPr>
          <w:ilvl w:val="1"/>
          <w:numId w:val="15"/>
        </w:numPr>
        <w:tabs>
          <w:tab w:val="clear" w:pos="144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Диагностические методики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Стреблевой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Е.А. «Сложи разрезную картинку», «Построй по образцу», «Нарисуй человека», «Цветовое восприятие».</w:t>
      </w:r>
    </w:p>
    <w:p w:rsidR="007B4A40" w:rsidRPr="00F717D3" w:rsidRDefault="007B4A40" w:rsidP="00F717D3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F717D3">
        <w:rPr>
          <w:rFonts w:ascii="Times New Roman" w:hAnsi="Times New Roman" w:cs="Times New Roman"/>
          <w:b/>
          <w:sz w:val="28"/>
          <w:szCs w:val="28"/>
        </w:rPr>
        <w:t>о</w:t>
      </w:r>
      <w:r w:rsidRPr="00F717D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717D3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7B4A40" w:rsidRPr="00F717D3" w:rsidRDefault="007B4A40" w:rsidP="00F717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Методологическую основу АДОП «Разноцветные ладошки» составляет личностно-ориентированный подход, который провозглашает человека в качестве основополагающей ценности, которая не зависит от его способностей и достижений. </w:t>
      </w:r>
    </w:p>
    <w:p w:rsidR="007B4A40" w:rsidRPr="00F717D3" w:rsidRDefault="007B4A40" w:rsidP="00F717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ab/>
        <w:t xml:space="preserve">Методика работы по АДОП «Разноцветные ладошки» выстроена на технологии индивидуализации обучения, технологии развивающего обучения, технологии игровой деятельности,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B4A40" w:rsidRPr="00F717D3" w:rsidRDefault="007B4A40" w:rsidP="00F717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ab/>
        <w:t xml:space="preserve">В работе </w:t>
      </w:r>
      <w:r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учащимися </w:t>
      </w:r>
      <w:r w:rsidR="00414C9C" w:rsidRPr="00F7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14C9C" w:rsidRPr="00F717D3">
        <w:rPr>
          <w:rFonts w:ascii="Times New Roman" w:hAnsi="Times New Roman" w:cs="Times New Roman"/>
          <w:sz w:val="28"/>
          <w:szCs w:val="28"/>
        </w:rPr>
        <w:t>расстройством аутистического спектра</w:t>
      </w:r>
      <w:r w:rsidRPr="00F717D3">
        <w:rPr>
          <w:rFonts w:ascii="Times New Roman" w:hAnsi="Times New Roman" w:cs="Times New Roman"/>
          <w:sz w:val="28"/>
          <w:szCs w:val="28"/>
        </w:rPr>
        <w:t xml:space="preserve"> используются специальные методические приёмы: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Рациональная дозировка на занятии содержания учебного материала.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Дробление большого задания на этапы.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Поэтапное объяснение заданий.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Последовательное выполнение этапов задания с контролем и коррекцией каждого этапа.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Осуществление повторности при обучении на всех этапах и звеньях занятия.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Повторение учащимся инструкции к выполнению задания.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>Предоставление дополнительного времени для завершения задания.</w:t>
      </w:r>
    </w:p>
    <w:p w:rsidR="007B4A40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Максимальная опора на чувственный опыт ребёнка.</w:t>
      </w:r>
    </w:p>
    <w:p w:rsidR="007B4A40" w:rsidRPr="00F717D3" w:rsidRDefault="00414C9C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Максимальная опора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 xml:space="preserve">на </w:t>
      </w:r>
      <w:r w:rsidR="007B4A40" w:rsidRPr="00F717D3">
        <w:rPr>
          <w:rFonts w:ascii="Times New Roman" w:hAnsi="Times New Roman" w:cs="Times New Roman"/>
          <w:sz w:val="28"/>
          <w:szCs w:val="28"/>
        </w:rPr>
        <w:t xml:space="preserve"> практическую</w:t>
      </w:r>
      <w:proofErr w:type="gramEnd"/>
      <w:r w:rsidR="007B4A40" w:rsidRPr="00F717D3">
        <w:rPr>
          <w:rFonts w:ascii="Times New Roman" w:hAnsi="Times New Roman" w:cs="Times New Roman"/>
          <w:sz w:val="28"/>
          <w:szCs w:val="28"/>
        </w:rPr>
        <w:t xml:space="preserve"> деятельность и опыт учащегося.</w:t>
      </w:r>
    </w:p>
    <w:p w:rsidR="00DB7D5C" w:rsidRPr="00F717D3" w:rsidRDefault="007B4A40" w:rsidP="00F717D3">
      <w:pPr>
        <w:pStyle w:val="a6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Опора на более развитые способности ребёнка.</w:t>
      </w:r>
    </w:p>
    <w:p w:rsidR="007B4A40" w:rsidRPr="00F717D3" w:rsidRDefault="007B4A40" w:rsidP="00F7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17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используются различные группы методов и приёмов обучения.</w:t>
      </w:r>
      <w:r w:rsidRPr="00F717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W w:w="9782" w:type="dxa"/>
        <w:tblInd w:w="-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87"/>
      </w:tblGrid>
      <w:tr w:rsidR="007B4A40" w:rsidRPr="00E465C7" w:rsidTr="007B4A40">
        <w:trPr>
          <w:trHeight w:val="34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Приёмы</w:t>
            </w:r>
          </w:p>
        </w:tc>
      </w:tr>
      <w:tr w:rsidR="007B4A40" w:rsidRPr="00E465C7" w:rsidTr="007B4A4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7B4A40" w:rsidRPr="00E465C7" w:rsidRDefault="00414C9C" w:rsidP="00C902B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</w:t>
            </w:r>
            <w:r w:rsidR="007B4A40"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кскурсии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литературы</w:t>
            </w:r>
          </w:p>
        </w:tc>
      </w:tr>
      <w:tr w:rsidR="007B4A40" w:rsidRPr="00E465C7" w:rsidTr="007B4A4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Репродуктивные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работы по образцу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работы по схеме</w:t>
            </w:r>
          </w:p>
        </w:tc>
      </w:tr>
      <w:tr w:rsidR="007B4A40" w:rsidRPr="00E465C7" w:rsidTr="007B4A4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Эвристические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Копилка идей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</w:tr>
      <w:tr w:rsidR="007B4A40" w:rsidRPr="00E465C7" w:rsidTr="007B4A40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A40" w:rsidRPr="00E465C7" w:rsidRDefault="007B4A40" w:rsidP="00C902B5">
            <w:pPr>
              <w:spacing w:after="0" w:line="240" w:lineRule="auto"/>
              <w:ind w:left="-284" w:firstLine="1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A40" w:rsidRPr="00E465C7" w:rsidRDefault="007B4A40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песком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Куклотерапия</w:t>
            </w:r>
            <w:proofErr w:type="spellEnd"/>
          </w:p>
          <w:p w:rsidR="007B4A40" w:rsidRPr="00E465C7" w:rsidRDefault="007B4A40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Медитативное рисование</w:t>
            </w:r>
          </w:p>
          <w:p w:rsidR="00270A5D" w:rsidRPr="00E465C7" w:rsidRDefault="00270A5D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Спонтанное рисование</w:t>
            </w:r>
          </w:p>
          <w:p w:rsidR="007B4A40" w:rsidRPr="00E465C7" w:rsidRDefault="007B4A40" w:rsidP="00C902B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-284" w:firstLine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Вживание в образ</w:t>
            </w:r>
          </w:p>
        </w:tc>
      </w:tr>
    </w:tbl>
    <w:p w:rsidR="00060057" w:rsidRDefault="00060057" w:rsidP="00F717D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40" w:rsidRPr="00F717D3" w:rsidRDefault="007B4A40" w:rsidP="00F717D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D3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7B4A40" w:rsidRPr="00F717D3" w:rsidRDefault="007B4A40" w:rsidP="00F717D3">
      <w:pPr>
        <w:pStyle w:val="a6"/>
        <w:numPr>
          <w:ilvl w:val="0"/>
          <w:numId w:val="8"/>
        </w:numPr>
        <w:tabs>
          <w:tab w:val="left" w:pos="142"/>
        </w:tabs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Васильева, Н.М. Программа для детей с</w:t>
      </w:r>
      <w:bookmarkStart w:id="1" w:name="_GoBack"/>
      <w:bookmarkEnd w:id="1"/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особыми педагогическими потребностями «Открывая сердца»</w:t>
      </w:r>
      <w:proofErr w:type="gramStart"/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>/  Н.М.</w:t>
      </w:r>
      <w:proofErr w:type="gramEnd"/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Васильева.</w:t>
      </w:r>
      <w:r w:rsidRPr="00F717D3">
        <w:rPr>
          <w:rFonts w:ascii="Times New Roman" w:hAnsi="Times New Roman" w:cs="Times New Roman"/>
          <w:sz w:val="28"/>
          <w:szCs w:val="28"/>
        </w:rPr>
        <w:t xml:space="preserve"> –</w:t>
      </w:r>
      <w:r w:rsidRPr="00F7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ЦДТ Радуга, 2009г.</w:t>
      </w:r>
    </w:p>
    <w:p w:rsidR="007B4A40" w:rsidRPr="00F717D3" w:rsidRDefault="007B4A40" w:rsidP="00F717D3">
      <w:pPr>
        <w:pStyle w:val="2"/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sz w:val="28"/>
          <w:szCs w:val="28"/>
        </w:rPr>
      </w:pPr>
      <w:r w:rsidRPr="00F717D3">
        <w:rPr>
          <w:sz w:val="28"/>
          <w:szCs w:val="28"/>
        </w:rPr>
        <w:t>Выготский, Л.С. Психология искусства/Л.С. Выготский. – М.: Педагогика, 1987. – 568с.</w:t>
      </w:r>
    </w:p>
    <w:p w:rsidR="007B4A40" w:rsidRPr="00F717D3" w:rsidRDefault="007B4A40" w:rsidP="00F717D3">
      <w:pPr>
        <w:pStyle w:val="2"/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sz w:val="28"/>
          <w:szCs w:val="28"/>
        </w:rPr>
      </w:pPr>
      <w:proofErr w:type="spellStart"/>
      <w:r w:rsidRPr="00F717D3">
        <w:rPr>
          <w:sz w:val="28"/>
          <w:szCs w:val="28"/>
        </w:rPr>
        <w:t>Герчук</w:t>
      </w:r>
      <w:proofErr w:type="spellEnd"/>
      <w:r w:rsidRPr="00F717D3">
        <w:rPr>
          <w:sz w:val="28"/>
          <w:szCs w:val="28"/>
        </w:rPr>
        <w:t xml:space="preserve">, Ю.Я. Основы художественной грамоты / Ю.Я. </w:t>
      </w:r>
      <w:proofErr w:type="spellStart"/>
      <w:r w:rsidRPr="00F717D3">
        <w:rPr>
          <w:sz w:val="28"/>
          <w:szCs w:val="28"/>
        </w:rPr>
        <w:t>Герчук</w:t>
      </w:r>
      <w:proofErr w:type="spellEnd"/>
      <w:r w:rsidRPr="00F717D3">
        <w:rPr>
          <w:sz w:val="28"/>
          <w:szCs w:val="28"/>
        </w:rPr>
        <w:t>. – М., 2014. – 206с.</w:t>
      </w:r>
    </w:p>
    <w:p w:rsidR="007B4A40" w:rsidRPr="00F717D3" w:rsidRDefault="007B4A40" w:rsidP="00F717D3">
      <w:pPr>
        <w:pStyle w:val="2"/>
        <w:numPr>
          <w:ilvl w:val="0"/>
          <w:numId w:val="8"/>
        </w:numPr>
        <w:tabs>
          <w:tab w:val="left" w:pos="142"/>
        </w:tabs>
        <w:spacing w:after="0" w:line="360" w:lineRule="auto"/>
        <w:ind w:left="-284" w:firstLine="0"/>
        <w:jc w:val="both"/>
        <w:rPr>
          <w:sz w:val="28"/>
          <w:szCs w:val="28"/>
        </w:rPr>
      </w:pPr>
      <w:proofErr w:type="spellStart"/>
      <w:r w:rsidRPr="00F717D3">
        <w:rPr>
          <w:sz w:val="28"/>
          <w:szCs w:val="28"/>
        </w:rPr>
        <w:t>Грибовская</w:t>
      </w:r>
      <w:proofErr w:type="spellEnd"/>
      <w:r w:rsidRPr="00F717D3">
        <w:rPr>
          <w:sz w:val="28"/>
          <w:szCs w:val="28"/>
        </w:rPr>
        <w:t xml:space="preserve">, А.А. Народное искусство и детское творчество/А.А. </w:t>
      </w:r>
      <w:proofErr w:type="spellStart"/>
      <w:r w:rsidRPr="00F717D3">
        <w:rPr>
          <w:sz w:val="28"/>
          <w:szCs w:val="28"/>
        </w:rPr>
        <w:t>Грибовская</w:t>
      </w:r>
      <w:proofErr w:type="spellEnd"/>
      <w:r w:rsidRPr="00F717D3">
        <w:rPr>
          <w:sz w:val="28"/>
          <w:szCs w:val="28"/>
        </w:rPr>
        <w:t xml:space="preserve">. – М.: Просвещение, 2006. – 231 с. 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Козырева, О.А. «Развитие профессиональной компетенции педагога, работающего с детьми с ограниченными возможностями здоровья»/ О.А. Козырева. – М.: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2018. – 80с.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 xml:space="preserve">Колосова, Т.А. «Развитие и коррекция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у дошкольников и младших школьников»/Т.А. Колосова. – М.: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2017. – 286с.</w:t>
      </w:r>
    </w:p>
    <w:p w:rsidR="007B4A40" w:rsidRPr="00F717D3" w:rsidRDefault="007B4A40" w:rsidP="00F717D3">
      <w:pPr>
        <w:pStyle w:val="2"/>
        <w:numPr>
          <w:ilvl w:val="0"/>
          <w:numId w:val="8"/>
        </w:numPr>
        <w:tabs>
          <w:tab w:val="left" w:pos="142"/>
        </w:tabs>
        <w:spacing w:after="0" w:line="360" w:lineRule="auto"/>
        <w:ind w:left="-284" w:firstLine="0"/>
        <w:jc w:val="both"/>
        <w:rPr>
          <w:sz w:val="28"/>
          <w:szCs w:val="28"/>
        </w:rPr>
      </w:pPr>
      <w:r w:rsidRPr="00F717D3">
        <w:rPr>
          <w:sz w:val="28"/>
          <w:szCs w:val="28"/>
        </w:rPr>
        <w:t xml:space="preserve">Лаврова, Г.Н. «Обучение изобразительной деятельности дошкольников с ограниченными возможностями здоровья»/ Г.Н. Лаврова. – Чита: Изд-во </w:t>
      </w:r>
      <w:proofErr w:type="spellStart"/>
      <w:r w:rsidRPr="00F717D3">
        <w:rPr>
          <w:sz w:val="28"/>
          <w:szCs w:val="28"/>
        </w:rPr>
        <w:t>ЗабГПУ</w:t>
      </w:r>
      <w:proofErr w:type="spellEnd"/>
      <w:r w:rsidRPr="00F717D3">
        <w:rPr>
          <w:sz w:val="28"/>
          <w:szCs w:val="28"/>
        </w:rPr>
        <w:t>, 2017. – 245с.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Медведева, Е.А. «Познание мира культуры ребёнком с ограниченными возможностями здоровья» / Е.А.Медведева. – М.: Прогресс, 2017. – 80с.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Н.М. Цветовой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 / Н.М.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. – </w:t>
      </w:r>
      <w:r w:rsidRPr="00F71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17D3">
        <w:rPr>
          <w:rFonts w:ascii="Times New Roman" w:hAnsi="Times New Roman" w:cs="Times New Roman"/>
          <w:sz w:val="28"/>
          <w:szCs w:val="28"/>
        </w:rPr>
        <w:t>Пб.: Речь, 2003. – 78с.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Психологические тесты / под ред. А.А. Карелиной. – М.: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2002. – 80с.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М.Ю. «Обучение изобразительному искусству дошкольников с недостатками развития слуха и ЗПР» /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, 2019. – 230с.</w:t>
      </w:r>
    </w:p>
    <w:p w:rsidR="007B4A40" w:rsidRPr="00F717D3" w:rsidRDefault="007B4A40" w:rsidP="00F717D3">
      <w:pPr>
        <w:numPr>
          <w:ilvl w:val="0"/>
          <w:numId w:val="8"/>
        </w:numPr>
        <w:tabs>
          <w:tab w:val="left" w:pos="142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Г.К.,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А.Г. Социально-воспитательные технологии / Г.К.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. – М.: Народное образование, 2002. – 346с. </w:t>
      </w:r>
    </w:p>
    <w:p w:rsidR="007B4A40" w:rsidRPr="00F717D3" w:rsidRDefault="007B4A40" w:rsidP="00F717D3">
      <w:pPr>
        <w:numPr>
          <w:ilvl w:val="0"/>
          <w:numId w:val="8"/>
        </w:numPr>
        <w:tabs>
          <w:tab w:val="clear" w:pos="360"/>
          <w:tab w:val="left" w:pos="142"/>
          <w:tab w:val="left" w:pos="426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Государственный Эрмитаж</w:t>
      </w:r>
    </w:p>
    <w:p w:rsidR="007B4A40" w:rsidRPr="00F717D3" w:rsidRDefault="00F717D3" w:rsidP="00F717D3">
      <w:pPr>
        <w:tabs>
          <w:tab w:val="left" w:pos="142"/>
          <w:tab w:val="left" w:pos="426"/>
          <w:tab w:val="num" w:pos="54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https://multiurok.ru/all-goto/?url=http://www.hermitagemuseum.org/</w:t>
        </w:r>
      </w:hyperlink>
    </w:p>
    <w:p w:rsidR="007B4A40" w:rsidRPr="00F717D3" w:rsidRDefault="007B4A40" w:rsidP="00F717D3">
      <w:pPr>
        <w:pStyle w:val="a6"/>
        <w:numPr>
          <w:ilvl w:val="0"/>
          <w:numId w:val="8"/>
        </w:numPr>
        <w:tabs>
          <w:tab w:val="clear" w:pos="360"/>
          <w:tab w:val="left" w:pos="142"/>
          <w:tab w:val="left" w:pos="426"/>
          <w:tab w:val="num" w:pos="54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Государственная Третьяковская Галерея</w:t>
      </w:r>
    </w:p>
    <w:p w:rsidR="007B4A40" w:rsidRPr="00F717D3" w:rsidRDefault="00F717D3" w:rsidP="00F717D3">
      <w:pPr>
        <w:pStyle w:val="a6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-284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tgtFrame="_blank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http://www.tretyakov.ru/</w:t>
        </w:r>
      </w:hyperlink>
    </w:p>
    <w:p w:rsidR="007B4A40" w:rsidRPr="00F717D3" w:rsidRDefault="007B4A40" w:rsidP="00F717D3">
      <w:pPr>
        <w:pStyle w:val="a6"/>
        <w:numPr>
          <w:ilvl w:val="0"/>
          <w:numId w:val="8"/>
        </w:numPr>
        <w:tabs>
          <w:tab w:val="clear" w:pos="36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-284" w:right="-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Русский музей </w:t>
      </w:r>
    </w:p>
    <w:p w:rsidR="007B4A40" w:rsidRPr="00F717D3" w:rsidRDefault="00F717D3" w:rsidP="00F717D3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-284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http://www.rusmuseum.ru/</w:t>
        </w:r>
      </w:hyperlink>
    </w:p>
    <w:p w:rsidR="007B4A40" w:rsidRPr="00F717D3" w:rsidRDefault="007B4A40" w:rsidP="00F717D3">
      <w:pPr>
        <w:pStyle w:val="a6"/>
        <w:numPr>
          <w:ilvl w:val="0"/>
          <w:numId w:val="19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-284" w:right="-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D3">
        <w:rPr>
          <w:rFonts w:ascii="Times New Roman" w:hAnsi="Times New Roman" w:cs="Times New Roman"/>
          <w:color w:val="000000"/>
          <w:sz w:val="28"/>
          <w:szCs w:val="28"/>
        </w:rPr>
        <w:t xml:space="preserve">Музей Лувр </w:t>
      </w:r>
    </w:p>
    <w:p w:rsidR="003C20D7" w:rsidRPr="00F717D3" w:rsidRDefault="00F717D3" w:rsidP="00F717D3">
      <w:pPr>
        <w:pStyle w:val="a6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7B4A40" w:rsidRPr="00F717D3">
          <w:rPr>
            <w:rStyle w:val="a7"/>
            <w:rFonts w:ascii="Times New Roman" w:hAnsi="Times New Roman" w:cs="Times New Roman"/>
            <w:sz w:val="28"/>
            <w:szCs w:val="28"/>
          </w:rPr>
          <w:t>http://www.louvre.fr/</w:t>
        </w:r>
      </w:hyperlink>
    </w:p>
    <w:p w:rsidR="007B4A40" w:rsidRPr="00F717D3" w:rsidRDefault="007B4A40" w:rsidP="00F717D3">
      <w:pPr>
        <w:tabs>
          <w:tab w:val="left" w:pos="142"/>
        </w:tabs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7D3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 для детей и родителей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Диккинс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Р. Как научиться рисовать лица/Р.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Диккинс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Я. 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Маккафферти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7B4A40" w:rsidRPr="00F717D3" w:rsidRDefault="007B4A40" w:rsidP="00F717D3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–М.: ООО «Издательство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-Пресс»,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2018.–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156с.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Кузин, В.С. Изобразительное искусство в начальной школе. 1-2 классы.: Учеб. для общеобразовательных учеб. заведений: в 2ч./В.С.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Кузин,  Э.И.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Кубышкина. –2-е изд.–М.: Дрофа, 1999. – 408с.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lastRenderedPageBreak/>
        <w:t xml:space="preserve">Кузин, В.С. Изобразительное искусство в начальной школе. 3-4 классы.: Учеб. для общеобразовательных </w:t>
      </w:r>
      <w:proofErr w:type="spellStart"/>
      <w:proofErr w:type="gramStart"/>
      <w:r w:rsidRPr="00F717D3">
        <w:rPr>
          <w:rFonts w:ascii="Times New Roman" w:hAnsi="Times New Roman" w:cs="Times New Roman"/>
          <w:sz w:val="28"/>
          <w:szCs w:val="28"/>
        </w:rPr>
        <w:t>учеб.заведений</w:t>
      </w:r>
      <w:proofErr w:type="spellEnd"/>
      <w:proofErr w:type="gramEnd"/>
      <w:r w:rsidRPr="00F717D3">
        <w:rPr>
          <w:rFonts w:ascii="Times New Roman" w:hAnsi="Times New Roman" w:cs="Times New Roman"/>
          <w:sz w:val="28"/>
          <w:szCs w:val="28"/>
        </w:rPr>
        <w:t>: в 2ч./В.С. Кузин,  Э.И. Кубышкина.–2-е изд.–М.: Дрофа, 1999.–389с.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Левин, С.Д. Беседы с юным художником/С.Д. Левин. – 2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выпуска.–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М.: изд. «Советский художник», 2009.–276с.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7D3">
        <w:rPr>
          <w:rFonts w:ascii="Times New Roman" w:hAnsi="Times New Roman" w:cs="Times New Roman"/>
          <w:sz w:val="28"/>
          <w:szCs w:val="28"/>
        </w:rPr>
        <w:t>Милборн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А. Как научится рисовать животных/А. </w:t>
      </w:r>
      <w:proofErr w:type="spellStart"/>
      <w:proofErr w:type="gramStart"/>
      <w:r w:rsidRPr="00F717D3">
        <w:rPr>
          <w:rFonts w:ascii="Times New Roman" w:hAnsi="Times New Roman" w:cs="Times New Roman"/>
          <w:sz w:val="28"/>
          <w:szCs w:val="28"/>
        </w:rPr>
        <w:t>Милборн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М.: ООО «Издательство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-Пресс», 2018.–106с.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Платонова, Н.И., Этюды об изобразительном искусстве/Н.И. Платонова, В.Ф.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Тарасов.–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 М.: «Просвещение», 1998.–177с.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Порте, Л. Учимся рисовать зверей, рыб, птиц/Л. Порте. – М.: ООО «Мир книги»,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2019.–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63с.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Порте, Л. Учимся рисовать окружающий мир/Л. Порте. – М.: ООО «Мир книги», 2019. – 69с.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Порте, Л. Учимся рисовать природу/Л. Порте. – М.: ООО «Мир книги»,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2019.–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96с.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Уатт, Ф. Как научиться рисовать: Универсальное пособие для детей и взрослых/Ф. Уатт. – М.: ООО</w:t>
      </w:r>
      <w:r w:rsidR="009A5745" w:rsidRPr="00F717D3">
        <w:rPr>
          <w:rFonts w:ascii="Times New Roman" w:hAnsi="Times New Roman" w:cs="Times New Roman"/>
          <w:sz w:val="28"/>
          <w:szCs w:val="28"/>
        </w:rPr>
        <w:t xml:space="preserve"> </w:t>
      </w:r>
      <w:r w:rsidRPr="00F717D3">
        <w:rPr>
          <w:rFonts w:ascii="Times New Roman" w:hAnsi="Times New Roman" w:cs="Times New Roman"/>
          <w:sz w:val="28"/>
          <w:szCs w:val="28"/>
        </w:rPr>
        <w:t xml:space="preserve">«Издательство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-Пресс»,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2017.–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238с.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Хантли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 xml:space="preserve">, М. Как научиться рисовать корабли/М. </w:t>
      </w:r>
      <w:proofErr w:type="spellStart"/>
      <w:proofErr w:type="gramStart"/>
      <w:r w:rsidRPr="00F717D3">
        <w:rPr>
          <w:rFonts w:ascii="Times New Roman" w:hAnsi="Times New Roman" w:cs="Times New Roman"/>
          <w:sz w:val="28"/>
          <w:szCs w:val="28"/>
        </w:rPr>
        <w:t>Хантли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 xml:space="preserve">М.: ООО «Издательство </w:t>
      </w:r>
      <w:proofErr w:type="spellStart"/>
      <w:r w:rsidRPr="00F717D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717D3">
        <w:rPr>
          <w:rFonts w:ascii="Times New Roman" w:hAnsi="Times New Roman" w:cs="Times New Roman"/>
          <w:sz w:val="28"/>
          <w:szCs w:val="28"/>
        </w:rPr>
        <w:t>-Пресс», 2018.–178с.</w:t>
      </w:r>
    </w:p>
    <w:p w:rsidR="007B4A40" w:rsidRPr="00F717D3" w:rsidRDefault="007B4A40" w:rsidP="00F717D3">
      <w:pPr>
        <w:numPr>
          <w:ilvl w:val="0"/>
          <w:numId w:val="20"/>
        </w:numPr>
        <w:tabs>
          <w:tab w:val="clear" w:pos="720"/>
          <w:tab w:val="left" w:pos="142"/>
          <w:tab w:val="num" w:pos="18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</w:t>
      </w:r>
      <w:proofErr w:type="gramStart"/>
      <w:r w:rsidRPr="00F717D3">
        <w:rPr>
          <w:rFonts w:ascii="Times New Roman" w:hAnsi="Times New Roman" w:cs="Times New Roman"/>
          <w:sz w:val="28"/>
          <w:szCs w:val="28"/>
        </w:rPr>
        <w:t>художника.–</w:t>
      </w:r>
      <w:proofErr w:type="gramEnd"/>
      <w:r w:rsidRPr="00F717D3">
        <w:rPr>
          <w:rFonts w:ascii="Times New Roman" w:hAnsi="Times New Roman" w:cs="Times New Roman"/>
          <w:sz w:val="28"/>
          <w:szCs w:val="28"/>
        </w:rPr>
        <w:t>М.: Педагогика,1983.</w:t>
      </w:r>
    </w:p>
    <w:p w:rsidR="007B4A40" w:rsidRPr="00F717D3" w:rsidRDefault="007B4A40" w:rsidP="00F717D3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– 756с.</w:t>
      </w:r>
    </w:p>
    <w:p w:rsidR="007B4A40" w:rsidRPr="00F717D3" w:rsidRDefault="007B4A40" w:rsidP="00F717D3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4A40" w:rsidRPr="00E465C7" w:rsidRDefault="007B4A40" w:rsidP="00E465C7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4A40" w:rsidRPr="00E465C7" w:rsidRDefault="007B4A40" w:rsidP="00E465C7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355" w:rsidRPr="00E465C7" w:rsidRDefault="00276355" w:rsidP="00E465C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276355" w:rsidRPr="00E465C7" w:rsidSect="000A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44">
    <w:altName w:val="Times New Roman"/>
    <w:charset w:val="01"/>
    <w:family w:val="auto"/>
    <w:pitch w:val="variable"/>
  </w:font>
  <w:font w:name="FuturisC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272798A"/>
    <w:multiLevelType w:val="hybridMultilevel"/>
    <w:tmpl w:val="3FA4F742"/>
    <w:lvl w:ilvl="0" w:tplc="4DF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52E7D"/>
    <w:multiLevelType w:val="hybridMultilevel"/>
    <w:tmpl w:val="523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74805"/>
    <w:multiLevelType w:val="hybridMultilevel"/>
    <w:tmpl w:val="50903B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AC1F97"/>
    <w:multiLevelType w:val="hybridMultilevel"/>
    <w:tmpl w:val="221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6F94"/>
    <w:multiLevelType w:val="hybridMultilevel"/>
    <w:tmpl w:val="D200E3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07F54"/>
    <w:multiLevelType w:val="hybridMultilevel"/>
    <w:tmpl w:val="3E98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2F72FC"/>
    <w:multiLevelType w:val="hybridMultilevel"/>
    <w:tmpl w:val="D71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E6585F"/>
    <w:multiLevelType w:val="hybridMultilevel"/>
    <w:tmpl w:val="D7AC8E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80836"/>
    <w:multiLevelType w:val="hybridMultilevel"/>
    <w:tmpl w:val="055C1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661571"/>
    <w:multiLevelType w:val="hybridMultilevel"/>
    <w:tmpl w:val="293A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EA5C3C"/>
    <w:multiLevelType w:val="hybridMultilevel"/>
    <w:tmpl w:val="32AE8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7D480D"/>
    <w:multiLevelType w:val="hybridMultilevel"/>
    <w:tmpl w:val="DF6E0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C72050C"/>
    <w:multiLevelType w:val="hybridMultilevel"/>
    <w:tmpl w:val="21CE5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047DE7"/>
    <w:multiLevelType w:val="hybridMultilevel"/>
    <w:tmpl w:val="B7D01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05F1655"/>
    <w:multiLevelType w:val="hybridMultilevel"/>
    <w:tmpl w:val="B962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024F1"/>
    <w:multiLevelType w:val="hybridMultilevel"/>
    <w:tmpl w:val="C9A69872"/>
    <w:lvl w:ilvl="0" w:tplc="13588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4223"/>
    <w:multiLevelType w:val="hybridMultilevel"/>
    <w:tmpl w:val="F30A5E7E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A666A"/>
    <w:multiLevelType w:val="hybridMultilevel"/>
    <w:tmpl w:val="84AC5B74"/>
    <w:lvl w:ilvl="0" w:tplc="DD0CD2AA">
      <w:numFmt w:val="bullet"/>
      <w:lvlText w:val="-"/>
      <w:lvlJc w:val="left"/>
      <w:pPr>
        <w:ind w:left="6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43DA4">
      <w:numFmt w:val="bullet"/>
      <w:lvlText w:val="•"/>
      <w:lvlJc w:val="left"/>
      <w:pPr>
        <w:ind w:left="1692" w:hanging="428"/>
      </w:pPr>
      <w:rPr>
        <w:lang w:val="ru-RU" w:eastAsia="en-US" w:bidi="ar-SA"/>
      </w:rPr>
    </w:lvl>
    <w:lvl w:ilvl="2" w:tplc="3F7E3AE0">
      <w:numFmt w:val="bullet"/>
      <w:lvlText w:val="•"/>
      <w:lvlJc w:val="left"/>
      <w:pPr>
        <w:ind w:left="2705" w:hanging="428"/>
      </w:pPr>
      <w:rPr>
        <w:lang w:val="ru-RU" w:eastAsia="en-US" w:bidi="ar-SA"/>
      </w:rPr>
    </w:lvl>
    <w:lvl w:ilvl="3" w:tplc="FB021BB0">
      <w:numFmt w:val="bullet"/>
      <w:lvlText w:val="•"/>
      <w:lvlJc w:val="left"/>
      <w:pPr>
        <w:ind w:left="3718" w:hanging="428"/>
      </w:pPr>
      <w:rPr>
        <w:lang w:val="ru-RU" w:eastAsia="en-US" w:bidi="ar-SA"/>
      </w:rPr>
    </w:lvl>
    <w:lvl w:ilvl="4" w:tplc="78F4893C">
      <w:numFmt w:val="bullet"/>
      <w:lvlText w:val="•"/>
      <w:lvlJc w:val="left"/>
      <w:pPr>
        <w:ind w:left="4731" w:hanging="428"/>
      </w:pPr>
      <w:rPr>
        <w:lang w:val="ru-RU" w:eastAsia="en-US" w:bidi="ar-SA"/>
      </w:rPr>
    </w:lvl>
    <w:lvl w:ilvl="5" w:tplc="2688B3F6">
      <w:numFmt w:val="bullet"/>
      <w:lvlText w:val="•"/>
      <w:lvlJc w:val="left"/>
      <w:pPr>
        <w:ind w:left="5744" w:hanging="428"/>
      </w:pPr>
      <w:rPr>
        <w:lang w:val="ru-RU" w:eastAsia="en-US" w:bidi="ar-SA"/>
      </w:rPr>
    </w:lvl>
    <w:lvl w:ilvl="6" w:tplc="9216F3CE">
      <w:numFmt w:val="bullet"/>
      <w:lvlText w:val="•"/>
      <w:lvlJc w:val="left"/>
      <w:pPr>
        <w:ind w:left="6757" w:hanging="428"/>
      </w:pPr>
      <w:rPr>
        <w:lang w:val="ru-RU" w:eastAsia="en-US" w:bidi="ar-SA"/>
      </w:rPr>
    </w:lvl>
    <w:lvl w:ilvl="7" w:tplc="D408B5C4">
      <w:numFmt w:val="bullet"/>
      <w:lvlText w:val="•"/>
      <w:lvlJc w:val="left"/>
      <w:pPr>
        <w:ind w:left="7770" w:hanging="428"/>
      </w:pPr>
      <w:rPr>
        <w:lang w:val="ru-RU" w:eastAsia="en-US" w:bidi="ar-SA"/>
      </w:rPr>
    </w:lvl>
    <w:lvl w:ilvl="8" w:tplc="8E061ED6">
      <w:numFmt w:val="bullet"/>
      <w:lvlText w:val="•"/>
      <w:lvlJc w:val="left"/>
      <w:pPr>
        <w:ind w:left="8783" w:hanging="428"/>
      </w:pPr>
      <w:rPr>
        <w:lang w:val="ru-RU" w:eastAsia="en-US" w:bidi="ar-SA"/>
      </w:rPr>
    </w:lvl>
  </w:abstractNum>
  <w:abstractNum w:abstractNumId="21" w15:restartNumberingAfterBreak="0">
    <w:nsid w:val="6ACE347B"/>
    <w:multiLevelType w:val="hybridMultilevel"/>
    <w:tmpl w:val="25EE6B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81D7D"/>
    <w:multiLevelType w:val="hybridMultilevel"/>
    <w:tmpl w:val="15BAEBB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2911C3"/>
    <w:multiLevelType w:val="hybridMultilevel"/>
    <w:tmpl w:val="3DB47AE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0B93D3E"/>
    <w:multiLevelType w:val="hybridMultilevel"/>
    <w:tmpl w:val="4A4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219C2"/>
    <w:multiLevelType w:val="hybridMultilevel"/>
    <w:tmpl w:val="F6CE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6BDF"/>
    <w:multiLevelType w:val="hybridMultilevel"/>
    <w:tmpl w:val="52C6F7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694F47"/>
    <w:multiLevelType w:val="multilevel"/>
    <w:tmpl w:val="33C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5D4CD8"/>
    <w:multiLevelType w:val="hybridMultilevel"/>
    <w:tmpl w:val="928C8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E677890"/>
    <w:multiLevelType w:val="hybridMultilevel"/>
    <w:tmpl w:val="EA7898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29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17"/>
  </w:num>
  <w:num w:numId="21">
    <w:abstractNumId w:val="23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14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F95"/>
    <w:rsid w:val="0005711B"/>
    <w:rsid w:val="00060057"/>
    <w:rsid w:val="000A00C9"/>
    <w:rsid w:val="000A0443"/>
    <w:rsid w:val="000A788F"/>
    <w:rsid w:val="000D6D2A"/>
    <w:rsid w:val="0010286E"/>
    <w:rsid w:val="00157DFE"/>
    <w:rsid w:val="00172F95"/>
    <w:rsid w:val="001D2F1A"/>
    <w:rsid w:val="00201B55"/>
    <w:rsid w:val="00270A5D"/>
    <w:rsid w:val="00276355"/>
    <w:rsid w:val="002B3AC2"/>
    <w:rsid w:val="002E4978"/>
    <w:rsid w:val="002E6571"/>
    <w:rsid w:val="00333572"/>
    <w:rsid w:val="003A2181"/>
    <w:rsid w:val="003A5CD8"/>
    <w:rsid w:val="003C20D7"/>
    <w:rsid w:val="00414C9C"/>
    <w:rsid w:val="004177A3"/>
    <w:rsid w:val="004D55A9"/>
    <w:rsid w:val="00510E4A"/>
    <w:rsid w:val="0051153A"/>
    <w:rsid w:val="00524F06"/>
    <w:rsid w:val="00544843"/>
    <w:rsid w:val="00552F0A"/>
    <w:rsid w:val="00556E01"/>
    <w:rsid w:val="00590213"/>
    <w:rsid w:val="0063418D"/>
    <w:rsid w:val="006D7745"/>
    <w:rsid w:val="00725FEB"/>
    <w:rsid w:val="00753C55"/>
    <w:rsid w:val="0076420C"/>
    <w:rsid w:val="007647BA"/>
    <w:rsid w:val="007B4A40"/>
    <w:rsid w:val="007C11A7"/>
    <w:rsid w:val="007D0DF4"/>
    <w:rsid w:val="00811067"/>
    <w:rsid w:val="008359DC"/>
    <w:rsid w:val="00866C5B"/>
    <w:rsid w:val="008C27FD"/>
    <w:rsid w:val="008E2E6F"/>
    <w:rsid w:val="009A5745"/>
    <w:rsid w:val="009B49E6"/>
    <w:rsid w:val="00A21B95"/>
    <w:rsid w:val="00A762A1"/>
    <w:rsid w:val="00A77E9A"/>
    <w:rsid w:val="00A871B2"/>
    <w:rsid w:val="00AD57AD"/>
    <w:rsid w:val="00AF059B"/>
    <w:rsid w:val="00B02AF4"/>
    <w:rsid w:val="00BA2CF6"/>
    <w:rsid w:val="00BB1DB2"/>
    <w:rsid w:val="00C107D7"/>
    <w:rsid w:val="00C527A7"/>
    <w:rsid w:val="00C902B5"/>
    <w:rsid w:val="00CA49B1"/>
    <w:rsid w:val="00CC3FF8"/>
    <w:rsid w:val="00D142B4"/>
    <w:rsid w:val="00D30073"/>
    <w:rsid w:val="00D5185B"/>
    <w:rsid w:val="00D728C7"/>
    <w:rsid w:val="00DA5602"/>
    <w:rsid w:val="00DB7D5C"/>
    <w:rsid w:val="00DE2C0E"/>
    <w:rsid w:val="00E03699"/>
    <w:rsid w:val="00E166F4"/>
    <w:rsid w:val="00E465C7"/>
    <w:rsid w:val="00E5766C"/>
    <w:rsid w:val="00E635BC"/>
    <w:rsid w:val="00EB1506"/>
    <w:rsid w:val="00EC3C79"/>
    <w:rsid w:val="00ED0308"/>
    <w:rsid w:val="00F24413"/>
    <w:rsid w:val="00F42A74"/>
    <w:rsid w:val="00F717D3"/>
    <w:rsid w:val="00F77FCE"/>
    <w:rsid w:val="00FA2424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370"/>
  <w15:docId w15:val="{A1145396-A726-4EB5-A2F5-EE55E36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9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">
    <w:name w:val="Абзац списка3"/>
    <w:basedOn w:val="a"/>
    <w:rsid w:val="00201B5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font344"/>
      <w:color w:val="00000A"/>
      <w:kern w:val="1"/>
      <w:sz w:val="24"/>
      <w:lang w:eastAsia="en-US"/>
    </w:rPr>
  </w:style>
  <w:style w:type="character" w:customStyle="1" w:styleId="s1">
    <w:name w:val="s1"/>
    <w:rsid w:val="00201B55"/>
  </w:style>
  <w:style w:type="paragraph" w:customStyle="1" w:styleId="09PodZAG">
    <w:name w:val="09PodZAG_п/ж"/>
    <w:basedOn w:val="a"/>
    <w:rsid w:val="00201B55"/>
    <w:pPr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2"/>
      <w:sz w:val="24"/>
      <w:szCs w:val="24"/>
      <w:lang w:eastAsia="zh-CN" w:bidi="hi-IN"/>
    </w:rPr>
  </w:style>
  <w:style w:type="paragraph" w:customStyle="1" w:styleId="p4">
    <w:name w:val="p4"/>
    <w:basedOn w:val="a"/>
    <w:rsid w:val="00201B5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A4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B4A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B4A4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B4A40"/>
    <w:rPr>
      <w:color w:val="0000FF"/>
      <w:u w:val="single"/>
    </w:rPr>
  </w:style>
  <w:style w:type="table" w:styleId="a8">
    <w:name w:val="Table Grid"/>
    <w:basedOn w:val="a1"/>
    <w:uiPriority w:val="99"/>
    <w:rsid w:val="007B4A4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4A4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iblio-more">
    <w:name w:val="biblio-more"/>
    <w:basedOn w:val="a0"/>
    <w:rsid w:val="007B4A40"/>
  </w:style>
  <w:style w:type="character" w:customStyle="1" w:styleId="apple-converted-space">
    <w:name w:val="apple-converted-space"/>
    <w:basedOn w:val="a0"/>
    <w:rsid w:val="00DE2C0E"/>
  </w:style>
  <w:style w:type="paragraph" w:styleId="a9">
    <w:name w:val="Body Text"/>
    <w:basedOn w:val="a"/>
    <w:link w:val="aa"/>
    <w:uiPriority w:val="99"/>
    <w:semiHidden/>
    <w:unhideWhenUsed/>
    <w:rsid w:val="00CA49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lib.ru/catalog/-/books/full/search/series/%D0%A8%D0%B5%D0%B4%D0%B5%D0%B2%D1%80%D1%8B+%D0%BC%D0%B8%D1%80%D0%BE%D0%B2%D0%BE%D0%B9+%D0%BA%D1%83%D0%BB%D1%8C%D1%82%D1%83%D1%80%D1%8B" TargetMode="External"/><Relationship Id="rId13" Type="http://schemas.openxmlformats.org/officeDocument/2006/relationships/hyperlink" Target="http://yandex.ru/clck/jsredir?bu=ghqm35&amp;from=yandex.ru%3Bsearch%2F%3Bweb%3B%3B&amp;text=&amp;etext=7718.e0LY_T6w5f4OTQHOfKgBvv1dq1PVX_273IHCfyKviYVCZDYkRH5bR9VIW9BrvV4NAr_gpWXSUjanuBiHBrIU3uc_h5BIqAqwR3mhDevo3PPPXxww2TGc_DqiWdRD3oa2GF5_XzPGiLMW3Wdg3XYWrA.a2b3d169ac527dd6dcc87a8156898419b1300d45&amp;uuid=&amp;state=PEtFfuTeVD4jaxywoSUvtB2i7c0_vxGdh55VB9hR14QS1N0NrQgnV16vRuzYFaOEtkZ_ezqvSPNjJVBRhT3jR5Q5xuj-A6C9wMbshpgH_Xqma32FI7246SQBpA7sN-yCGRHq1Likf1w,&amp;&amp;cst=AiuY0DBWFJ5Hyx_fyvalFB_W-1g_GDP0wu6YvFb1s7v2411NbJYDtX9Q5YWEI1Gle-XDZ_eWJefA2BZFWbdV40-JGAVqScVGzkjPloOTbdx-1Pjm3cDnkeyQQmxzCRl05mH23-HpyNNGrqeLmBiqEU3f_ZFtIZ3bYqJV3EOFgJQfkbIP_4aI_858gbOKvqv0n-UQjcCvLxxi7sTI0_mqlxKjkKIBS8VGYBVJ-nHRs7SzoJ5rIqB3dYz-dIUfiMA6uiktZOlweJpNmbkaBXR6FX_E-kiY305AAsPdyo1AtduhHz7wfunexaiqmMPy93WU5ExrCUWWadPIAp-ja-DW_fUmjxR4VQg4-Fy7Hthdw6PDl10MT6A5-BgRTSunEGXG4S5njl91U1J6q1ZF0DA0k5pkfpEowhnM8UKQY6CCl44xaAVMpxODTL0LCUNIaQQ0pUxdAXDsluMFfNqSPB8XRqxie6z-2TNykv7cRkvKCwETYFkrOyJ1RxOgE7eeBOpXkgyLYhLofSEL-v_17yN_Od1Iz2S0ZTTHH7zMLTNHeGWE5nUmyEa-xUpSelCaH50qtGqeZNSszMgvxbUM_cUg3T4Yqc5j4mL4tjUjNULY-Y6gxCiI5pf2wZ93tSTTKO3fpCca1g5ltXxn6EOmRtF4NgjSPi9CtvwgAAjplu7rlnP1LRXE3_It7UvofoInsNF8BoFuURsMb2BRgIACLFCmewv3K6c-FoiPEtIed13Iwxkvo0wTe-2xXZPG6OOYC_bUhxkA1Qxfu_brcMxf2UW83CJ48Bg92Zj6aEbNqzl9l_vBbPVR_ynM608znKAYzizdKg5cOIp6s0f7RCpro34FsRINwxr0PpsBo7T-nSNfMqZQpWhPmycSZ0EcTds5DKrS9Ae9lVxst_hoVwm2MQmH_FJZlMR5jzNY-aOtvl3CVzP6OJ9JBXeKCKFTdqTp9bHR&amp;data=UlNrNmk5WktYejY4cHFySjRXSWhXTHo5MjNXdHFqWGh2cHQzNl9BQ0tyTERkU1UxZ3p1U0t6R1Eya0NZWWZJR2o0dEpuaGdMRHl5cXJQVmJCN0tORlQwaV9OQThxNDlT&amp;sign=400cbdaa845b4697d1f8436f904e0cd3&amp;keyno=0&amp;b64e=2&amp;ref=orjY4mGPRjk5boDnW0uvlrrd71vZw9kpVBUyA8nmgRG9LVuSbjgZ0E_5zP3VklxAGXkXISpr5inJXolqgRIlbgn9w1nJuT50CeSE0IEr-hLc1ql5SJf6GrIP3kcSvYPQeEih0oDykDLWCNwTa7d33nHlpZvqgGzuOoH5_JE0OFJN7woME6_s-4VPqblCPq5ntBKwiNHf7MA6PtUJ0TkY5205ft0ma503RTMLPsnavL7vVJ0K6EPKypJgYn6ZNk4mpK3sS_-bZ-qX4wTKiliDGLJcOKcvrlehD7J3qu0Fsn-ths67bT3JhtbzcHH2E0V4JOie5wFRXg1pHJZ7oYNn7rqXoONuucv2unFx9VRGYQD9hgCBDvktlub4QVnOTQi6&amp;l10n=ru&amp;rp=1&amp;cts=1572503219845%40%40events%3D%5B%7B%22event%22%3A%22click%22%2C%22id%22%3A%22ghqm35%252" TargetMode="External"/><Relationship Id="rId18" Type="http://schemas.openxmlformats.org/officeDocument/2006/relationships/hyperlink" Target="https://multiurok.ru/all-goto/?url=http://www.louvre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blib.ru/catalog/-/books/full/search/publisher/%D0%9D%D1%8C%D1%8E+%D0%9C%D0%B5%D0%B4%D0%B8%D0%B0+%D0%94%D0%B6%D0%B5%D0%BD%D0%B5%D1%80%D0%B5%D0%B9%D1%88%D0%BD" TargetMode="External"/><Relationship Id="rId12" Type="http://schemas.openxmlformats.org/officeDocument/2006/relationships/hyperlink" Target="http://yandex.ru/clck/jsredir?bu=ghqm3m&amp;from=yandex.ru%3Bsearch%2F%3Bweb%3B%3B&amp;text=&amp;etext=7718.e0LY_T6w5f4OTQHOfKgBvv1dq1PVX_273IHCfyKviYVCZDYkRH5bR9VIW9BrvV4NAr_gpWXSUjanuBiHBrIU3uc_h5BIqAqwR3mhDevo3PPPXxww2TGc_DqiWdRD3oa2GF5_XzPGiLMW3Wdg3XYWrA.a2b3d169ac527dd6dcc87a8156898419b1300d45&amp;uuid=&amp;state=PEtFfuTeVD4jaxywoSUvtB2i7c0_vxGdnZzpoPOz6GTqyxekpgelGN0462N3raoDxGmZrxyyOXapd8URPfvG8NnrH0eJ-TPA4pJcCcYaOqU4R9Ljhl8tRw,,&amp;&amp;cst=AiuY0DBWFJ5Hyx_fyvalFB_W-1g_GDP0wu6YvFb1s7v2411NbJYDtX9Q5YWEI1Gle-XDZ_eWJefA2BZFWbdV40-JGAVqScVGzkjPloOTbdx-1Pjm3cDnkeyQQmxzCRl05mH23-HpyNNGrqeLmBiqEU3f_ZFtIZ3bYqJV3EOFgJQfkbIP_4aI_858gbOKvqv0n-UQjcCvLxxi7sTI0_mqlxKjkKIBS8VGYBVJ-nHRs7SzoJ5rIqB3dYz-dIUfiMA6uiktZOlweJpNmbkaBXR6FX_E-kiY305AAsPdyo1AtduhHz7wfunexaiqmMPy93WU5ExrCUWWadPIAp-ja-DW_fUmjxR4VQg4-Fy7Hthdw6PDl10MT6A5-BgRTSunEGXG4S5njl91U1J6q1ZF0DA0k5pkfpEowhnM8UKQY6CCl44xaAVMpxODTL0LCUNIaQQ0pUxdAXDsluMFfNqSPB8XRqxie6z-2TNykv7cRkvKCwETYFkrOyJ1RxOgE7eeBOpXkgyLYhLofSEL-v_17yN_Od1Iz2S0ZTTHH7zMLTNHeGWE5nUmyEa-xUpSelCaH50qtGqeZNSszMgvxbUM_cUg3T4Yqc5j4mL4tjUjNULY-Y6gxCiI5pf2wZ93tSTTKO3fpCca1g5ltXxn6EOmRtF4NgjSPi9CtvwgAAjplu7rlnP1LRXE3_It7UvofoInsNF8BoFuURsMb2BRgIACLFCmewv3K6c-FoiPEtIed13Iwxkvo0wTe-2xXZPG6OOYC_bUhxkA1Qxfu_brcMxf2UW83CJ48Bg92Zj6aEbNqzl9l_vBbPVR_ynM608znKAYzizdKg5cOIp6s0f7RCpro34FsRINwxr0PpsBo7T-nSNfMqZQpWhPmycSZ0EcTds5DKrS9Ae9lVxst_hoVwm2MQmH_FJZlMR5jzNY-aOtvl3CVzP6OJ9JBXeKCKFTdqTp9bHR&amp;data=UlNrNmk5WktYejY4cHFySjRXSWhXQzJuSG5BdDJ0UE8yMDRjSURwd2JsTEQ2MWpROTd3NF9BTGpQelhfYTM0NDhvam93b0xjZkt4QjNxVExZQ0prZEJrS1lGNHdRSjA2SDVSbnl5eEhkMTgs&amp;sign=02260531f237c3b94e5a24b16a9a608f&amp;keyno=0&amp;b64e=2&amp;ref=orjY4mGPRjk5boDnW0uvlrrd71vZw9kpVBUyA8nmgRG9LVuSbjgZ0E_5zP3VklxAGXkXISpr5inJXolqgRIlbgn9w1nJuT50CeSE0IEr-hLc1ql5SJf6GrIP3kcSvYPQeEih0oDykDLWCNwTa7d33nHlpZvqgGzuOoH5_JE0OFJN7woME6_s-4VPqblCPq5ntBKwiNHf7MA6PtUJ0TkY5205ft0ma503RTMLPsnavL7vVJ0K6EPKypJgYn6ZNk4mpK3sS_-bZ-qX4wTKiliDGLJcOKcvrlehD7J3qu0Fsn-ths67bT3JhtbzcHH2E0V4JOie5wFRXg1pHJZ7oYNn7rqXoONuucv2unFx9VRGYQD9hgCBDvktlub4QVnOTQi6&amp;l10n=ru&amp;rp=1&amp;cts=1572503188100%40%40events%3D%5B%7B%22event%22%3A%22click%22%2C%22id%22%3A%22ghqm3m%22%2C" TargetMode="External"/><Relationship Id="rId17" Type="http://schemas.openxmlformats.org/officeDocument/2006/relationships/hyperlink" Target="https://multiurok.ru/all-goto/?url=http://www.rus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all-goto/?url=http://www.tretyak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pblib.ru/catalog/-/books/full/search/subject/%D0%90%D0%A0%D0%A5%D0%98%D0%A2%D0%95%D0%9A%D0%A2%D0%A3%D0%A0%D0%90+%E2%80%94+%D0%92%D0%A1%D0%95+%D0%A1%D0%A2%D0%A0%D0%90%D0%9D%D0%AB" TargetMode="External"/><Relationship Id="rId11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all-goto/?url=http://www.hermitagemuseum.org/" TargetMode="External"/><Relationship Id="rId10" Type="http://schemas.openxmlformats.org/officeDocument/2006/relationships/hyperlink" Target="https://stranamaster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ACUKE0EE4RK50882CUt0kLq00000E0H00aW2OBm8Q09mjehzy0E00G680Pkkfymxa06EdPdOCfW1_htDc3Mu0SgJdTuRm06Y0TW1WjtU5-01fFEl2kW1FA02bflo5S022zW20l02cOF4fGBu0f3nWkQbnhZLvG6O0yYEBg031AW32h031BW4_m7e1E7K1_W4i-WIY0Mpw1AG1SZq5w05uju5g0Mdv0Im1QVa1BW5Zee6m0N_Xnh81P7G1k051V050PW6WlJcfmIW1hAc0QW6igO1oGREYp-rYT2zXj462bOn6sw5VXhP1W00080I0000gGVPZgHZvCmiMR07W82OBD075jW71-07XWhn1vicb7goaqdd-0S2W0WAq0Y0We21m8A0Xe01u0ZBZVaAW0e1c0gvZGR12il448ohM-q_s0e2u0g0YNhu2e2r6AeB49UJaH3PZW009uGRe2EM1G3P2zcEf6Fap2nPw0kpw1Bm2mk83BZRuRu1w0mdu0q3YGuyJj6HNFxdFv0Em8Gzc0xEb_wfcv7qteO1e0x0X3sm3W7O3WMX3-NG8jlvVl0_sGy00000003mF-0F0O0GtAZU4v0GbhpovURnWDLscX094G0000000F0_o130e1204V___________m684GAG4G6X4G0000000F0_g170X3sm4G7w4HaD000001K000007G00000b000002q00000Y181a181gH9Q362-M3inFx4ImEtt6i2buZ_f4aWTJOWH929Xy181-183W1CPY1C5a1Dag1Fu_x_h-T2dmnN04____________m7Q4me80100600W02W0u1EEYWQW58wA1gWKoFGN?etext=2202.x-cylHlvec5cq0r4C0R3tE1BEWe-CxDdjjTjFNw6ODHSzJmkXqKqRSGioWldd0wMDOny1rQaLRE4bMreU0GOeAUJ78ChsqAg-fvkYlPbcYN6bnR5enF2cXppbmhxdnN6.5d9d441572d89dd6633d50a275482882d3707767&amp;from=yandex.ru%3Bsearch%26%23x2F%3B%3Bweb" TargetMode="External"/><Relationship Id="rId14" Type="http://schemas.openxmlformats.org/officeDocument/2006/relationships/hyperlink" Target="http://yandex.ru/clck/jsredir?bu=ghqm58&amp;from=yandex.ru%3Bsearch%2F%3Bweb%3B%3B&amp;text=&amp;etext=7718.e0LY_T6w5f4OTQHOfKgBvv1dq1PVX_273IHCfyKviYVCZDYkRH5bR9VIW9BrvV4NAr_gpWXSUjanuBiHBrIU3uc_h5BIqAqwR3mhDevo3PPPXxww2TGc_DqiWdRD3oa2GF5_XzPGiLMW3Wdg3XYWrA.a2b3d169ac527dd6dcc87a8156898419b1300d45&amp;uuid=&amp;state=PEtFfuTeVD4jaxywoSUvtB2i7c0_vxGdh55VB9hR14QS1N0NrQgnV16vRuzYFaOEtkZ_ezqvSPNjJVBRhT3jR5Q5xuj-A6C9wMbshpgH_Xp6HV5lJHdYtRdpdkaTmhHFESLNX1p785w,&amp;&amp;cst=AiuY0DBWFJ5Hyx_fyvalFB_W-1g_GDP0wu6YvFb1s7v2411NbJYDtX9Q5YWEI1Gle-XDZ_eWJefA2BZFWbdV40-JGAVqScVGzkjPloOTbdx-1Pjm3cDnkeyQQmxzCRl05mH23-HpyNNGrqeLmBiqEU3f_ZFtIZ3bYqJV3EOFgJQfkbIP_4aI_858gbOKvqv0n-UQjcCvLxxi7sTI0_mqlxKjkKIBS8VGYBVJ-nHRs7SzoJ5rIqB3dYz-dIUfiMA6uiktZOlweJpNmbkaBXR6FX_E-kiY305AAsPdyo1AtduhHz7wfunexaiqmMPy93WU5ExrCUWWadPIAp-ja-DW_fUmjxR4VQg4-Fy7Hthdw6PDl10MT6A5-BgRTSunEGXG4S5njl91U1J6q1ZF0DA0k5pkfpEowhnM8UKQY6CCl44xaAVMpxODTL0LCUNIaQQ0pUxdAXDsluMFfNqSPB8XRqxie6z-2TNykv7cRkvKCwETYFkrOyJ1RxOgE7eeBOpXkgyLYhLofSEL-v_17yN_Od1Iz2S0ZTTHH7zMLTNHeGWE5nUmyEa-xUpSelCaH50qtGqeZNSszMgvxbUM_cUg3T4Yqc5j4mL4tjUjNULY-Y6gxCiI5pf2wZ93tSTTKO3fpCca1g5ltXxn6EOmRtF4NgjSPi9CtvwgAAjplu7rlnP1LRXE3_It7UvofoInsNF8BoFuURsMb2BRgIACLFCmewv3K6c-FoiPEtIed13Iwxkvo0wTe-2xXZPG6OOYC_bUhxkA1Qxfu_brcMxf2UW83CJ48Bg92Zj6aEbNqzl9l_vBbPVR_ynM608znKAYzizdKg5cOIp6s0f7RCpro34FsRINwxr0PpsBo7T-nSNfMqZQpWhPmycSZ0EcTds5DKrS9Ae9lVxst_hoVwm2MQmH_FJZlMR5jzNY-aOtvl3CVzP6OJ9JBXeKCKFTdqTp9bHR&amp;data=UlNrNmk5WktYejY4cHFySjRXSWhXRlVteGxMZGQ2ZmVkUkFfWTVqVWI2M18xa1pBcmVRRXBpUE5vOEVxdlJLVWZmNm5KRjUtOG50N3BiNlNYXzFsZkQ4OTAxZE94OUhYbUp1Nk82TDJ0dE0s&amp;sign=8fc0aed4c7018b0feb877b7ee0468b0c&amp;keyno=0&amp;b64e=2&amp;ref=orjY4mGPRjk5boDnW0uvlrrd71vZw9kpVBUyA8nmgRG9LVuSbjgZ0E_5zP3VklxAGXkXISpr5inJXolqgRIlbgn9w1nJuT50CeSE0IEr-hLc1ql5SJf6GrIP3kcSvYPQeEih0oDykDLWCNwTa7d33nHlpZvqgGzuOoH5_JE0OFJN7woME6_s-4VPqblCPq5ntBKwiNHf7MA6PtUJ0TkY5205ft0ma503RTMLPsnavL7vVJ0K6EPKypJgYn6ZNk4mpK3sS_-bZ-qX4wTKiliDGLJcOKcvrlehD7J3qu0Fsn-ths67bT3JhtbzcHH2E0V4JOie5wFRXg1pHJZ7oYNn7rqXoONuucv2unFx9VRGYQD9hgCBDvktlub4QVnOTQi6&amp;l10n=ru&amp;rp=1&amp;cts=1572503334566%40%40events%3D%5B%7B%22event%22%3A%22click%22%2C%22id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1B4F-4BD0-4D90-84FF-8D91413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40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Ольга</cp:lastModifiedBy>
  <cp:revision>33</cp:revision>
  <dcterms:created xsi:type="dcterms:W3CDTF">2020-08-27T06:21:00Z</dcterms:created>
  <dcterms:modified xsi:type="dcterms:W3CDTF">2023-06-22T07:16:00Z</dcterms:modified>
</cp:coreProperties>
</file>