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EB" w:rsidRPr="007D6645" w:rsidRDefault="00F829EB" w:rsidP="00F8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4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работники, участвующие в реализации учебного плана основной образовательной программы </w:t>
      </w:r>
    </w:p>
    <w:p w:rsidR="00F829EB" w:rsidRPr="007D6645" w:rsidRDefault="00CD1F30" w:rsidP="00F8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45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(С</w:t>
      </w:r>
      <w:bookmarkStart w:id="0" w:name="_GoBack"/>
      <w:bookmarkEnd w:id="0"/>
      <w:r w:rsidR="00F829EB" w:rsidRPr="007D6645">
        <w:rPr>
          <w:rFonts w:ascii="Times New Roman" w:eastAsia="Times New Roman" w:hAnsi="Times New Roman" w:cs="Times New Roman"/>
          <w:b/>
          <w:sz w:val="24"/>
          <w:szCs w:val="24"/>
        </w:rPr>
        <w:t>ОО)</w:t>
      </w:r>
    </w:p>
    <w:p w:rsidR="001C28B8" w:rsidRPr="007D6645" w:rsidRDefault="001C28B8" w:rsidP="00F1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21" w:type="dxa"/>
        <w:tblLayout w:type="fixed"/>
        <w:tblLook w:val="04A0"/>
      </w:tblPr>
      <w:tblGrid>
        <w:gridCol w:w="708"/>
        <w:gridCol w:w="1720"/>
        <w:gridCol w:w="1508"/>
        <w:gridCol w:w="1559"/>
        <w:gridCol w:w="3355"/>
        <w:gridCol w:w="3308"/>
        <w:gridCol w:w="689"/>
        <w:gridCol w:w="1437"/>
        <w:gridCol w:w="1637"/>
      </w:tblGrid>
      <w:tr w:rsidR="001C28B8" w:rsidRPr="007D6645" w:rsidTr="004E0916">
        <w:tc>
          <w:tcPr>
            <w:tcW w:w="15921" w:type="dxa"/>
            <w:gridSpan w:val="9"/>
            <w:vAlign w:val="center"/>
          </w:tcPr>
          <w:p w:rsidR="001C28B8" w:rsidRPr="007D6645" w:rsidRDefault="001C28B8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  <w:b/>
              </w:rPr>
              <w:t>Общеобразовательное отделение</w:t>
            </w:r>
          </w:p>
        </w:tc>
      </w:tr>
      <w:tr w:rsidR="00BB297F" w:rsidRPr="007D6645" w:rsidTr="004E0916">
        <w:tc>
          <w:tcPr>
            <w:tcW w:w="708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20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08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355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308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Курсы</w:t>
            </w:r>
          </w:p>
        </w:tc>
        <w:tc>
          <w:tcPr>
            <w:tcW w:w="689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37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1637" w:type="dxa"/>
            <w:vAlign w:val="center"/>
          </w:tcPr>
          <w:p w:rsidR="00BB297F" w:rsidRPr="007D6645" w:rsidRDefault="00BB297F" w:rsidP="007D6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645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</w:t>
            </w:r>
          </w:p>
        </w:tc>
      </w:tr>
      <w:tr w:rsidR="007D6645" w:rsidRPr="007D6645" w:rsidTr="004E0916">
        <w:trPr>
          <w:trHeight w:val="676"/>
        </w:trPr>
        <w:tc>
          <w:tcPr>
            <w:tcW w:w="708" w:type="dxa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1508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физики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355" w:type="dxa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Курский государственный технический университет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По специальности «Технология тканей и трикотажа». Квалификация «Инженер-технолог»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 ЭВ 256069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13.03.2023-17.03.2023</w:t>
            </w:r>
          </w:p>
        </w:tc>
        <w:tc>
          <w:tcPr>
            <w:tcW w:w="1637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№313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02.02.2023г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D6645" w:rsidRPr="007D6645" w:rsidTr="004E0916">
        <w:trPr>
          <w:trHeight w:val="986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Бачурина Екатерина Евгеньевна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1.Федеральное государственное бюджетное образовательное учреждение высшего профессионального образования «Воронежский государственный университет инженерных технологий»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 103624 0482363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по специальности «Технология хлеба, кондитерских  и макаронных изделий». Квалификация «Инженер»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7D6645">
              <w:rPr>
                <w:rFonts w:ascii="Times New Roman" w:hAnsi="Times New Roman" w:cs="Times New Roman"/>
              </w:rPr>
              <w:t>г</w:t>
            </w:r>
            <w:proofErr w:type="gramEnd"/>
            <w:r w:rsidRPr="007D6645">
              <w:rPr>
                <w:rFonts w:ascii="Times New Roman" w:hAnsi="Times New Roman" w:cs="Times New Roman"/>
              </w:rPr>
              <w:t>. Белгород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 312404236351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По программе «Образование и педагогика»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(химия)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tabs>
                <w:tab w:val="left" w:pos="285"/>
                <w:tab w:val="center" w:pos="8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02.03.2022-</w:t>
            </w:r>
            <w:r w:rsidRPr="007D6645">
              <w:rPr>
                <w:sz w:val="22"/>
                <w:szCs w:val="22"/>
              </w:rPr>
              <w:t>04.03.2022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№914 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30.03.2020г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D6645" w:rsidRPr="007D6645" w:rsidTr="004E0916">
        <w:trPr>
          <w:trHeight w:val="985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25.04.2022-29.04.2022 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985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Формирование естественнонаучной грамотности обучающихся при изучении «Генетика» на уроках биологии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04.04.2022-19.05.2022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985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proofErr w:type="spellStart"/>
            <w:r w:rsidRPr="007D6645">
              <w:rPr>
                <w:sz w:val="22"/>
                <w:szCs w:val="22"/>
              </w:rPr>
              <w:t>Проэктирование</w:t>
            </w:r>
            <w:proofErr w:type="spellEnd"/>
            <w:r w:rsidRPr="007D6645">
              <w:rPr>
                <w:sz w:val="22"/>
                <w:szCs w:val="22"/>
              </w:rPr>
              <w:t xml:space="preserve"> и организация образовательной деятельности по учебному предмету «Химия» в соответствии с требованиями ФГОС ОО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07.02.2022-18.02.2022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274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Подготовка экспертов региональной предметной комиссии по проверке выполнения заданий с развернутым ответом основного </w:t>
            </w:r>
            <w:r w:rsidRPr="007D6645">
              <w:rPr>
                <w:sz w:val="22"/>
                <w:szCs w:val="22"/>
              </w:rPr>
              <w:lastRenderedPageBreak/>
              <w:t>государственного экзамена (химия)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27.02.2023-01.03.2023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985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Содержание и организация образовательной деятельности с одаренными детьми в соответствии с требованиями </w:t>
            </w:r>
            <w:proofErr w:type="gramStart"/>
            <w:r w:rsidRPr="007D6645">
              <w:rPr>
                <w:sz w:val="22"/>
                <w:szCs w:val="22"/>
              </w:rPr>
              <w:t>обновленных</w:t>
            </w:r>
            <w:proofErr w:type="gramEnd"/>
            <w:r w:rsidRPr="007D6645">
              <w:rPr>
                <w:sz w:val="22"/>
                <w:szCs w:val="22"/>
              </w:rPr>
              <w:t xml:space="preserve"> ФГОС ОО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28.03.2023-29.03.2023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598"/>
        </w:trPr>
        <w:tc>
          <w:tcPr>
            <w:tcW w:w="708" w:type="dxa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Борисов Борис Викторович</w:t>
            </w:r>
          </w:p>
        </w:tc>
        <w:tc>
          <w:tcPr>
            <w:tcW w:w="1508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559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55" w:type="dxa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Волгоградский индустриально-педагогический техникум по специальности «Промышленное и гражданское строительство»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 ЖТ 845833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Квалификация «Техник-строитель, мастер </w:t>
            </w:r>
            <w:proofErr w:type="gramStart"/>
            <w:r w:rsidRPr="007D6645">
              <w:rPr>
                <w:rFonts w:ascii="Times New Roman" w:hAnsi="Times New Roman" w:cs="Times New Roman"/>
              </w:rPr>
              <w:t>п</w:t>
            </w:r>
            <w:proofErr w:type="gramEnd"/>
            <w:r w:rsidRPr="007D6645"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</w:t>
            </w:r>
            <w:r w:rsidR="004E0916">
              <w:rPr>
                <w:sz w:val="22"/>
                <w:szCs w:val="22"/>
              </w:rPr>
              <w:t xml:space="preserve"> </w:t>
            </w:r>
            <w:r w:rsidRPr="007D6645">
              <w:rPr>
                <w:sz w:val="22"/>
                <w:szCs w:val="22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25.04.2022-29.04.2022</w:t>
            </w:r>
          </w:p>
        </w:tc>
        <w:tc>
          <w:tcPr>
            <w:tcW w:w="1637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№720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03.03.2023г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D6645" w:rsidRPr="007D6645" w:rsidTr="004E0916">
        <w:trPr>
          <w:trHeight w:val="709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Голдобина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Татьяна Валериевна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Заместитель директора, учитель </w:t>
            </w:r>
            <w:proofErr w:type="gramStart"/>
            <w:r w:rsidRPr="007D6645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645">
              <w:rPr>
                <w:rFonts w:ascii="Times New Roman" w:hAnsi="Times New Roman" w:cs="Times New Roman"/>
              </w:rPr>
              <w:t>куотуры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1.Белгородский государственный педагогический университет 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им. М.С. </w:t>
            </w:r>
            <w:proofErr w:type="spellStart"/>
            <w:r w:rsidRPr="007D6645">
              <w:rPr>
                <w:rFonts w:ascii="Times New Roman" w:hAnsi="Times New Roman" w:cs="Times New Roman"/>
              </w:rPr>
              <w:t>Ольминского</w:t>
            </w:r>
            <w:proofErr w:type="spellEnd"/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НВ №601 461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006332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Дата выдачи 28 июня 1994 г.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7D6645">
              <w:rPr>
                <w:rFonts w:ascii="Times New Roman" w:hAnsi="Times New Roman" w:cs="Times New Roman"/>
              </w:rPr>
              <w:t>г</w:t>
            </w:r>
            <w:proofErr w:type="gramEnd"/>
            <w:r w:rsidRPr="007D6645">
              <w:rPr>
                <w:rFonts w:ascii="Times New Roman" w:hAnsi="Times New Roman" w:cs="Times New Roman"/>
              </w:rPr>
              <w:t>. Белгород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Диплом о </w:t>
            </w:r>
            <w:proofErr w:type="gramStart"/>
            <w:r w:rsidRPr="007D6645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переподготовки 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312402416520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Дата выдачи 11 июня 2015 г. 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Квалификация «Менеджер»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ФГОС ОО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01.03.2022-15.03.2022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№227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05.02.2021г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D6645" w:rsidRPr="007D6645" w:rsidTr="004E0916">
        <w:trPr>
          <w:trHeight w:val="709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Программирование воспитания в общеобразовательных организациях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21.11.2022-11.12.2022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709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13.03.2023-17.03.2023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709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Золотых Светлана Вячеславовна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 образования «Воронежский </w:t>
            </w:r>
            <w:r w:rsidRPr="007D6645">
              <w:rPr>
                <w:rFonts w:ascii="Times New Roman" w:hAnsi="Times New Roman" w:cs="Times New Roman"/>
              </w:rPr>
              <w:lastRenderedPageBreak/>
              <w:t xml:space="preserve">государственный университет» </w:t>
            </w:r>
            <w:proofErr w:type="gramStart"/>
            <w:r w:rsidRPr="007D6645">
              <w:rPr>
                <w:rFonts w:ascii="Times New Roman" w:hAnsi="Times New Roman" w:cs="Times New Roman"/>
              </w:rPr>
              <w:t>г</w:t>
            </w:r>
            <w:proofErr w:type="gramEnd"/>
            <w:r w:rsidRPr="007D6645">
              <w:rPr>
                <w:rFonts w:ascii="Times New Roman" w:hAnsi="Times New Roman" w:cs="Times New Roman"/>
              </w:rPr>
              <w:t>. Воронеж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ВСВ 0667989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Квалификация «Учитель географии, учитель биологии» по специальности «География и дополнительная специальность «Биология»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lastRenderedPageBreak/>
              <w:t>Реализация требований обновленных ФГОС НОО</w:t>
            </w:r>
            <w:proofErr w:type="gramStart"/>
            <w:r w:rsidRPr="007D6645">
              <w:rPr>
                <w:sz w:val="22"/>
                <w:szCs w:val="22"/>
              </w:rPr>
              <w:t>,Ф</w:t>
            </w:r>
            <w:proofErr w:type="gramEnd"/>
            <w:r w:rsidRPr="007D6645">
              <w:rPr>
                <w:sz w:val="22"/>
                <w:szCs w:val="22"/>
              </w:rPr>
              <w:t>ГОС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11.04.2022-15.04.2022</w:t>
            </w: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</w:t>
            </w:r>
            <w:r w:rsidRPr="007D6645">
              <w:rPr>
                <w:rFonts w:ascii="Times New Roman" w:hAnsi="Times New Roman" w:cs="Times New Roman"/>
              </w:rPr>
              <w:lastRenderedPageBreak/>
              <w:t>область №2497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01.10.2020г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</w:t>
            </w:r>
            <w:r w:rsidR="004E0916">
              <w:rPr>
                <w:rFonts w:ascii="Times New Roman" w:hAnsi="Times New Roman" w:cs="Times New Roman"/>
              </w:rPr>
              <w:t xml:space="preserve"> </w:t>
            </w:r>
            <w:r w:rsidRPr="007D6645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7D6645" w:rsidRPr="007D6645" w:rsidTr="004E0916">
        <w:trPr>
          <w:trHeight w:val="707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«Разговоры о </w:t>
            </w:r>
            <w:proofErr w:type="gramStart"/>
            <w:r w:rsidRPr="007D6645">
              <w:rPr>
                <w:sz w:val="22"/>
                <w:szCs w:val="22"/>
              </w:rPr>
              <w:t>важном</w:t>
            </w:r>
            <w:proofErr w:type="gramEnd"/>
            <w:r w:rsidRPr="007D6645">
              <w:rPr>
                <w:sz w:val="22"/>
                <w:szCs w:val="22"/>
              </w:rPr>
              <w:t>»  система работы классного руководителя (куратора)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58</w:t>
            </w:r>
          </w:p>
          <w:p w:rsidR="007D6645" w:rsidRPr="007D6645" w:rsidRDefault="007D6645" w:rsidP="007D664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26.10.2022-28.11.2022</w:t>
            </w:r>
          </w:p>
          <w:p w:rsidR="007D6645" w:rsidRPr="007D6645" w:rsidRDefault="007D6645" w:rsidP="007D6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707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Инклюзивное образование детей-инвалидов и детей с ограниченными возможностями в условиях реализации ФГОС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108</w:t>
            </w:r>
          </w:p>
          <w:p w:rsidR="007D6645" w:rsidRPr="007D6645" w:rsidRDefault="007D6645" w:rsidP="007D6645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6645">
              <w:rPr>
                <w:rFonts w:ascii="Times New Roman" w:eastAsia="Times New Roman" w:hAnsi="Times New Roman" w:cs="Times New Roman"/>
              </w:rPr>
              <w:t>20.02.2023</w:t>
            </w:r>
          </w:p>
          <w:p w:rsidR="007D6645" w:rsidRPr="007D6645" w:rsidRDefault="007D6645" w:rsidP="007D66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261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Ликинцева Ирина Викторовна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Воронежский государственный университет имени Ленинского комсомола по специальности «Математика»  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УВ №083720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Квалификация «Математик. Преподаватель»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развернутым ответом ОГЭ (информатика и ИКТ)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13.02.2023-15.02.2023</w:t>
            </w: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 914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30.03.2020г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D6645" w:rsidRPr="007D6645" w:rsidTr="004E0916">
        <w:trPr>
          <w:trHeight w:val="257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13.03.2023-17.03.2023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6645" w:rsidRPr="007D6645" w:rsidTr="004E0916">
        <w:trPr>
          <w:trHeight w:val="688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Нефедова Елена Ивановна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История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Воронежский ордена Ленина государственный университет имени Ленинского комсомола по специальности «История». Квалификация «Историк. Преподав</w:t>
            </w:r>
            <w:r w:rsidR="004E0916">
              <w:rPr>
                <w:rFonts w:ascii="Times New Roman" w:hAnsi="Times New Roman" w:cs="Times New Roman"/>
              </w:rPr>
              <w:t>атель истории и обществоведения»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ЗВ №109768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22.11.2021-03.12.2021</w:t>
            </w: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№227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05.02.2021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D6645" w:rsidRPr="007D6645" w:rsidTr="004E0916">
        <w:trPr>
          <w:trHeight w:val="686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Проектирование и организация образовательной деятельности по учебным предметам « История», «Обществознание» в соответствии с требованиями ФГОС ОО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17.01.2022-28.01.2022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686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(обществознание)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02.02.2022-04.02.2022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686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Подготовка экспертов региональной предметной комиссии по проверке выполнения заданий с развернутым ответом единого </w:t>
            </w:r>
            <w:r w:rsidRPr="007D6645">
              <w:rPr>
                <w:sz w:val="22"/>
                <w:szCs w:val="22"/>
              </w:rPr>
              <w:lastRenderedPageBreak/>
              <w:t>государственного экзамена (обществознание)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lastRenderedPageBreak/>
              <w:t>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08.02.2023-10.02.2023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686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</w:t>
            </w:r>
            <w:r w:rsidR="004E0916">
              <w:rPr>
                <w:sz w:val="22"/>
                <w:szCs w:val="22"/>
              </w:rPr>
              <w:t xml:space="preserve"> </w:t>
            </w:r>
            <w:r w:rsidRPr="007D6645">
              <w:rPr>
                <w:sz w:val="22"/>
                <w:szCs w:val="22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06.04.2023-14.04.2023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944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Днепропетровский ордена Трудового Красного Знамени государственный университет имени 300-летия воссоединения Украины с Россией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НР №11908710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Специалист по специальности «Язык и литература (английский), квалификация Филолог, преподаватель английского языка и литературы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</w:t>
            </w:r>
            <w:r w:rsidR="004E0916">
              <w:rPr>
                <w:sz w:val="22"/>
                <w:szCs w:val="22"/>
              </w:rPr>
              <w:t xml:space="preserve"> </w:t>
            </w:r>
            <w:r w:rsidRPr="007D6645">
              <w:rPr>
                <w:sz w:val="22"/>
                <w:szCs w:val="22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23.05.2022-27.05.2022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№2497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01.10.2020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D6645" w:rsidRPr="007D6645" w:rsidTr="004E0916">
        <w:trPr>
          <w:trHeight w:val="943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Проектирование и организация образовательной деятельности по учебному предмету «Иностранный язык» в соответствии с требованиями </w:t>
            </w:r>
            <w:proofErr w:type="gramStart"/>
            <w:r w:rsidRPr="007D6645">
              <w:rPr>
                <w:sz w:val="22"/>
                <w:szCs w:val="22"/>
              </w:rPr>
              <w:t>обновленных</w:t>
            </w:r>
            <w:proofErr w:type="gramEnd"/>
            <w:r w:rsidRPr="007D6645">
              <w:rPr>
                <w:sz w:val="22"/>
                <w:szCs w:val="22"/>
              </w:rPr>
              <w:t xml:space="preserve"> ФГОС ОО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20.03.2023-31.03.2023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944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Попкова Анастасия Олеговна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математики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</w:t>
            </w:r>
            <w:proofErr w:type="gramStart"/>
            <w:r w:rsidRPr="007D6645">
              <w:rPr>
                <w:rFonts w:ascii="Times New Roman" w:hAnsi="Times New Roman" w:cs="Times New Roman"/>
              </w:rPr>
              <w:t>г</w:t>
            </w:r>
            <w:proofErr w:type="gramEnd"/>
            <w:r w:rsidRPr="007D6645">
              <w:rPr>
                <w:rFonts w:ascii="Times New Roman" w:hAnsi="Times New Roman" w:cs="Times New Roman"/>
              </w:rPr>
              <w:t>. Белгород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Диплом бакалавра 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№103124 3871659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по направлению подготовки «Педагогическое образование»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Информатика и ИКТ: теория и методика преподавания в образовательной организации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26.10.2021-01.11.2021</w:t>
            </w: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№720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03.03.2023г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4942F5" w:rsidRPr="007D6645" w:rsidTr="004E0916">
        <w:trPr>
          <w:trHeight w:val="943"/>
        </w:trPr>
        <w:tc>
          <w:tcPr>
            <w:tcW w:w="708" w:type="dxa"/>
            <w:vMerge/>
            <w:vAlign w:val="center"/>
          </w:tcPr>
          <w:p w:rsidR="004942F5" w:rsidRPr="007D6645" w:rsidRDefault="004942F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4942F5" w:rsidRPr="007D6645" w:rsidRDefault="004942F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4942F5" w:rsidRPr="007D6645" w:rsidRDefault="004942F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942F5" w:rsidRPr="007D6645" w:rsidRDefault="004942F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4942F5" w:rsidRPr="007D6645" w:rsidRDefault="004942F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4942F5" w:rsidRPr="007D6645" w:rsidRDefault="004942F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Способы и методы решения экономических задач</w:t>
            </w:r>
          </w:p>
        </w:tc>
        <w:tc>
          <w:tcPr>
            <w:tcW w:w="689" w:type="dxa"/>
            <w:vAlign w:val="center"/>
          </w:tcPr>
          <w:p w:rsidR="004942F5" w:rsidRPr="007D6645" w:rsidRDefault="004942F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32</w:t>
            </w:r>
          </w:p>
        </w:tc>
        <w:tc>
          <w:tcPr>
            <w:tcW w:w="1437" w:type="dxa"/>
            <w:vAlign w:val="center"/>
          </w:tcPr>
          <w:p w:rsidR="004942F5" w:rsidRPr="007D6645" w:rsidRDefault="004942F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13.04.2021-30.04..2021</w:t>
            </w:r>
          </w:p>
        </w:tc>
        <w:tc>
          <w:tcPr>
            <w:tcW w:w="1637" w:type="dxa"/>
            <w:vMerge/>
            <w:vAlign w:val="center"/>
          </w:tcPr>
          <w:p w:rsidR="004942F5" w:rsidRPr="007D6645" w:rsidRDefault="004942F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1541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Учитель технологии, </w:t>
            </w:r>
            <w:proofErr w:type="gramStart"/>
            <w:r w:rsidRPr="007D664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D6645" w:rsidRPr="004E0916" w:rsidRDefault="007D6645" w:rsidP="007D6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916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1.Российский заочный институт технической и легкой промышленности. г</w:t>
            </w:r>
            <w:proofErr w:type="gramStart"/>
            <w:r w:rsidRPr="007D6645">
              <w:rPr>
                <w:rFonts w:ascii="Times New Roman" w:hAnsi="Times New Roman" w:cs="Times New Roman"/>
              </w:rPr>
              <w:t>.М</w:t>
            </w:r>
            <w:proofErr w:type="gramEnd"/>
            <w:r w:rsidRPr="007D6645">
              <w:rPr>
                <w:rFonts w:ascii="Times New Roman" w:hAnsi="Times New Roman" w:cs="Times New Roman"/>
              </w:rPr>
              <w:t>осква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АВС 0806504</w:t>
            </w:r>
          </w:p>
          <w:p w:rsidR="007D6645" w:rsidRPr="007D6645" w:rsidRDefault="007D6645" w:rsidP="007D6645">
            <w:pPr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Квалификация «Инженер-технолог» по специальности «Технология тканей и трикотажа»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2.Федеральное государственное автономное образовательное учреждение высшего образования «Белгородский </w:t>
            </w:r>
            <w:r w:rsidRPr="007D6645">
              <w:rPr>
                <w:rFonts w:ascii="Times New Roman" w:hAnsi="Times New Roman" w:cs="Times New Roman"/>
              </w:rPr>
              <w:lastRenderedPageBreak/>
              <w:t xml:space="preserve">государственный национальный исследовательский университет» </w:t>
            </w:r>
            <w:proofErr w:type="gramStart"/>
            <w:r w:rsidRPr="007D6645">
              <w:rPr>
                <w:rFonts w:ascii="Times New Roman" w:hAnsi="Times New Roman" w:cs="Times New Roman"/>
              </w:rPr>
              <w:t>г</w:t>
            </w:r>
            <w:proofErr w:type="gramEnd"/>
            <w:r w:rsidRPr="007D6645">
              <w:rPr>
                <w:rFonts w:ascii="Times New Roman" w:hAnsi="Times New Roman" w:cs="Times New Roman"/>
              </w:rPr>
              <w:t>. Белгород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№312402416815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По программе «Образование и педагогика»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lastRenderedPageBreak/>
              <w:t>Реализация требований обновленных ФГОС НОО,</w:t>
            </w:r>
            <w:r w:rsidR="004E0916">
              <w:rPr>
                <w:sz w:val="22"/>
                <w:szCs w:val="22"/>
              </w:rPr>
              <w:t xml:space="preserve"> </w:t>
            </w:r>
            <w:r w:rsidRPr="007D6645">
              <w:rPr>
                <w:sz w:val="22"/>
                <w:szCs w:val="22"/>
              </w:rPr>
              <w:t xml:space="preserve">ФГОС  ООО в работе учителя 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25.04.2022-29.04.2022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№2497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01.10.2020г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7D6645" w:rsidRPr="007D6645" w:rsidTr="004E0916">
        <w:trPr>
          <w:trHeight w:val="1540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Инклюзивное образование детей-инвалидов и детей с ограниченными возможностями в условиях реализации ФГОС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108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20.02.2023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1540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Технология конструирования урока в условиях реализации ФГОС третьего поколения (на материале дисциплин физическая культура, технология, основы безопасности жизнедеятельности)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72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06.03.2023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45" w:rsidRPr="007D6645" w:rsidTr="004E0916">
        <w:trPr>
          <w:trHeight w:val="1926"/>
        </w:trPr>
        <w:tc>
          <w:tcPr>
            <w:tcW w:w="708" w:type="dxa"/>
            <w:vMerge w:val="restart"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45">
              <w:rPr>
                <w:rFonts w:ascii="Times New Roman" w:hAnsi="Times New Roman" w:cs="Times New Roman"/>
              </w:rPr>
              <w:t>Шакалова</w:t>
            </w:r>
            <w:proofErr w:type="spellEnd"/>
            <w:r w:rsidRPr="007D6645">
              <w:rPr>
                <w:rFonts w:ascii="Times New Roman" w:hAnsi="Times New Roman" w:cs="Times New Roman"/>
              </w:rPr>
              <w:t xml:space="preserve"> Клавдия Алексеевна</w:t>
            </w:r>
          </w:p>
        </w:tc>
        <w:tc>
          <w:tcPr>
            <w:tcW w:w="1508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355" w:type="dxa"/>
            <w:vMerge w:val="restart"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1.Старооскольское медицинское училище по специальности «Сестринской» присвоена квалификация «Медицинская сестра»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Дата выдачи 03 июня 1987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№491794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2.Белгородский государственный педагогический университет 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им. М.С. </w:t>
            </w:r>
            <w:proofErr w:type="spellStart"/>
            <w:r w:rsidRPr="007D6645">
              <w:rPr>
                <w:rFonts w:ascii="Times New Roman" w:hAnsi="Times New Roman" w:cs="Times New Roman"/>
              </w:rPr>
              <w:t>Ольминского</w:t>
            </w:r>
            <w:proofErr w:type="spellEnd"/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НВ №601 461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Учитель русского языка и литературы и звание учителя средней школы</w:t>
            </w:r>
          </w:p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№ 269346</w:t>
            </w: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 w:rsidRPr="007D6645">
              <w:rPr>
                <w:sz w:val="22"/>
                <w:szCs w:val="22"/>
              </w:rPr>
              <w:t>обучающихся</w:t>
            </w:r>
            <w:proofErr w:type="gramEnd"/>
            <w:r w:rsidRPr="007D6645">
              <w:rPr>
                <w:sz w:val="22"/>
                <w:szCs w:val="22"/>
              </w:rPr>
              <w:t xml:space="preserve"> к ГИА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 xml:space="preserve">06.12.2021-09.12.2021 </w:t>
            </w:r>
          </w:p>
        </w:tc>
        <w:tc>
          <w:tcPr>
            <w:tcW w:w="1637" w:type="dxa"/>
            <w:vMerge w:val="restart"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 xml:space="preserve">Приказ департамента образования </w:t>
            </w:r>
            <w:proofErr w:type="gramStart"/>
            <w:r w:rsidRPr="007D6645">
              <w:rPr>
                <w:rFonts w:ascii="Times New Roman" w:hAnsi="Times New Roman" w:cs="Times New Roman"/>
              </w:rPr>
              <w:t>Белгородской</w:t>
            </w:r>
            <w:proofErr w:type="gramEnd"/>
            <w:r w:rsidRPr="007D6645">
              <w:rPr>
                <w:rFonts w:ascii="Times New Roman" w:hAnsi="Times New Roman" w:cs="Times New Roman"/>
              </w:rPr>
              <w:t xml:space="preserve"> область №313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от 02.02.2023г</w:t>
            </w:r>
          </w:p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  <w:r w:rsidRPr="007D6645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7D6645" w:rsidRPr="007D6645" w:rsidTr="004E0916">
        <w:trPr>
          <w:trHeight w:val="1925"/>
        </w:trPr>
        <w:tc>
          <w:tcPr>
            <w:tcW w:w="708" w:type="dxa"/>
            <w:vMerge/>
            <w:vAlign w:val="center"/>
          </w:tcPr>
          <w:p w:rsidR="007D6645" w:rsidRPr="007D6645" w:rsidRDefault="007D6645" w:rsidP="007D66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  <w:vAlign w:val="center"/>
          </w:tcPr>
          <w:p w:rsidR="007D6645" w:rsidRPr="007D6645" w:rsidRDefault="007D6645" w:rsidP="007D6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right="33" w:firstLine="0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Реализация требований обновленных ФГОС НОО,</w:t>
            </w:r>
            <w:r w:rsidR="004E0916">
              <w:rPr>
                <w:sz w:val="22"/>
                <w:szCs w:val="22"/>
              </w:rPr>
              <w:t xml:space="preserve"> </w:t>
            </w:r>
            <w:r w:rsidRPr="007D6645">
              <w:rPr>
                <w:sz w:val="22"/>
                <w:szCs w:val="22"/>
              </w:rPr>
              <w:t>ФГОС  ООО в работе учителя</w:t>
            </w:r>
          </w:p>
        </w:tc>
        <w:tc>
          <w:tcPr>
            <w:tcW w:w="689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36</w:t>
            </w:r>
          </w:p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7D6645" w:rsidRPr="007D6645" w:rsidRDefault="007D6645" w:rsidP="007D664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6645">
              <w:rPr>
                <w:sz w:val="22"/>
                <w:szCs w:val="22"/>
              </w:rPr>
              <w:t>06.04.2023-14.04.2023</w:t>
            </w:r>
          </w:p>
        </w:tc>
        <w:tc>
          <w:tcPr>
            <w:tcW w:w="1637" w:type="dxa"/>
            <w:vMerge/>
            <w:vAlign w:val="center"/>
          </w:tcPr>
          <w:p w:rsidR="007D6645" w:rsidRPr="007D6645" w:rsidRDefault="007D6645" w:rsidP="007D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6D0" w:rsidRPr="00807FFB" w:rsidRDefault="00F116D0" w:rsidP="00F11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6D0" w:rsidRPr="00807FFB" w:rsidSect="00F11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7C6"/>
    <w:multiLevelType w:val="hybridMultilevel"/>
    <w:tmpl w:val="64626A7C"/>
    <w:lvl w:ilvl="0" w:tplc="330CD6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CB9"/>
    <w:multiLevelType w:val="hybridMultilevel"/>
    <w:tmpl w:val="B928D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36B"/>
    <w:multiLevelType w:val="hybridMultilevel"/>
    <w:tmpl w:val="317EF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348D"/>
    <w:multiLevelType w:val="hybridMultilevel"/>
    <w:tmpl w:val="256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6D0"/>
    <w:rsid w:val="00033007"/>
    <w:rsid w:val="00033F8E"/>
    <w:rsid w:val="00040CDC"/>
    <w:rsid w:val="00044783"/>
    <w:rsid w:val="00044CDC"/>
    <w:rsid w:val="0005178F"/>
    <w:rsid w:val="0005758C"/>
    <w:rsid w:val="000716AE"/>
    <w:rsid w:val="000829EB"/>
    <w:rsid w:val="00086AF9"/>
    <w:rsid w:val="000B006B"/>
    <w:rsid w:val="000B120F"/>
    <w:rsid w:val="000D4583"/>
    <w:rsid w:val="000E787F"/>
    <w:rsid w:val="00125FE8"/>
    <w:rsid w:val="00130CBA"/>
    <w:rsid w:val="00154AEF"/>
    <w:rsid w:val="00164039"/>
    <w:rsid w:val="001A0FE6"/>
    <w:rsid w:val="001C28B8"/>
    <w:rsid w:val="001D3DBF"/>
    <w:rsid w:val="001E08ED"/>
    <w:rsid w:val="002113B0"/>
    <w:rsid w:val="00213D1C"/>
    <w:rsid w:val="002154CE"/>
    <w:rsid w:val="002171D4"/>
    <w:rsid w:val="00265ED4"/>
    <w:rsid w:val="00273717"/>
    <w:rsid w:val="0028746E"/>
    <w:rsid w:val="002E4D0A"/>
    <w:rsid w:val="0035187B"/>
    <w:rsid w:val="003775DC"/>
    <w:rsid w:val="003C3BBD"/>
    <w:rsid w:val="00411AF3"/>
    <w:rsid w:val="00412976"/>
    <w:rsid w:val="00421AF6"/>
    <w:rsid w:val="004571A7"/>
    <w:rsid w:val="004854C2"/>
    <w:rsid w:val="004942F5"/>
    <w:rsid w:val="00494969"/>
    <w:rsid w:val="004C07DC"/>
    <w:rsid w:val="004E0916"/>
    <w:rsid w:val="004F0FA4"/>
    <w:rsid w:val="00527F24"/>
    <w:rsid w:val="00533783"/>
    <w:rsid w:val="0053532D"/>
    <w:rsid w:val="005B1D61"/>
    <w:rsid w:val="005B518C"/>
    <w:rsid w:val="005D609F"/>
    <w:rsid w:val="00636A9A"/>
    <w:rsid w:val="00655200"/>
    <w:rsid w:val="007057F8"/>
    <w:rsid w:val="00707689"/>
    <w:rsid w:val="00720815"/>
    <w:rsid w:val="00721D8A"/>
    <w:rsid w:val="00752E02"/>
    <w:rsid w:val="0075487A"/>
    <w:rsid w:val="007A4E78"/>
    <w:rsid w:val="007A54D7"/>
    <w:rsid w:val="007A6A7F"/>
    <w:rsid w:val="007D6645"/>
    <w:rsid w:val="00802CD2"/>
    <w:rsid w:val="00807FFB"/>
    <w:rsid w:val="00827543"/>
    <w:rsid w:val="00852136"/>
    <w:rsid w:val="008629C9"/>
    <w:rsid w:val="008662A5"/>
    <w:rsid w:val="008D5300"/>
    <w:rsid w:val="008F3388"/>
    <w:rsid w:val="00986AD8"/>
    <w:rsid w:val="00994125"/>
    <w:rsid w:val="009D4514"/>
    <w:rsid w:val="00A62430"/>
    <w:rsid w:val="00AB064F"/>
    <w:rsid w:val="00AD2E5A"/>
    <w:rsid w:val="00AD3B0A"/>
    <w:rsid w:val="00AF61A8"/>
    <w:rsid w:val="00B0165B"/>
    <w:rsid w:val="00B50245"/>
    <w:rsid w:val="00B655AC"/>
    <w:rsid w:val="00B6675D"/>
    <w:rsid w:val="00B7712A"/>
    <w:rsid w:val="00B809D0"/>
    <w:rsid w:val="00B907D9"/>
    <w:rsid w:val="00BB297F"/>
    <w:rsid w:val="00BD4515"/>
    <w:rsid w:val="00BE3E49"/>
    <w:rsid w:val="00BE5608"/>
    <w:rsid w:val="00BF2C61"/>
    <w:rsid w:val="00C34620"/>
    <w:rsid w:val="00C36CF0"/>
    <w:rsid w:val="00C52B4D"/>
    <w:rsid w:val="00CA3294"/>
    <w:rsid w:val="00CD1F30"/>
    <w:rsid w:val="00CE7F93"/>
    <w:rsid w:val="00CF0E40"/>
    <w:rsid w:val="00CF3551"/>
    <w:rsid w:val="00D123B6"/>
    <w:rsid w:val="00D179D7"/>
    <w:rsid w:val="00D300EE"/>
    <w:rsid w:val="00D543C2"/>
    <w:rsid w:val="00D6468C"/>
    <w:rsid w:val="00DE3C07"/>
    <w:rsid w:val="00DE6C73"/>
    <w:rsid w:val="00E7250C"/>
    <w:rsid w:val="00E95A07"/>
    <w:rsid w:val="00EC36FF"/>
    <w:rsid w:val="00ED6838"/>
    <w:rsid w:val="00F116D0"/>
    <w:rsid w:val="00F243FB"/>
    <w:rsid w:val="00F44345"/>
    <w:rsid w:val="00F46614"/>
    <w:rsid w:val="00F62BB8"/>
    <w:rsid w:val="00F829EB"/>
    <w:rsid w:val="00F82ECC"/>
    <w:rsid w:val="00F922DF"/>
    <w:rsid w:val="00FF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24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C28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B8"/>
    <w:pPr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24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C28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8B8"/>
    <w:pPr>
      <w:shd w:val="clear" w:color="auto" w:fill="FFFFFF"/>
      <w:spacing w:after="0"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44C8-EBA2-4707-AF72-859C2AD3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cp:lastPrinted>2021-10-27T08:21:00Z</cp:lastPrinted>
  <dcterms:created xsi:type="dcterms:W3CDTF">2023-09-28T17:36:00Z</dcterms:created>
  <dcterms:modified xsi:type="dcterms:W3CDTF">2023-09-28T17:36:00Z</dcterms:modified>
</cp:coreProperties>
</file>