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37" w:rsidRPr="002C18C8" w:rsidRDefault="00806037" w:rsidP="008060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C18C8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806037" w:rsidRPr="002C18C8" w:rsidRDefault="00806037" w:rsidP="0080603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C18C8">
        <w:rPr>
          <w:b/>
          <w:bCs/>
          <w:sz w:val="26"/>
          <w:szCs w:val="26"/>
        </w:rPr>
        <w:t xml:space="preserve">Управление образования администрации </w:t>
      </w:r>
    </w:p>
    <w:p w:rsidR="00806037" w:rsidRPr="002C18C8" w:rsidRDefault="00806037" w:rsidP="0080603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2C18C8">
        <w:rPr>
          <w:b/>
          <w:bCs/>
          <w:sz w:val="26"/>
          <w:szCs w:val="26"/>
        </w:rPr>
        <w:t>Старооскольского</w:t>
      </w:r>
      <w:proofErr w:type="spellEnd"/>
      <w:r w:rsidRPr="002C18C8">
        <w:rPr>
          <w:b/>
          <w:bCs/>
          <w:sz w:val="26"/>
          <w:szCs w:val="26"/>
        </w:rPr>
        <w:t xml:space="preserve"> городского округа</w:t>
      </w:r>
    </w:p>
    <w:p w:rsidR="00806037" w:rsidRPr="002C18C8" w:rsidRDefault="00806037" w:rsidP="0080603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C18C8">
        <w:rPr>
          <w:b/>
          <w:bCs/>
          <w:sz w:val="26"/>
          <w:szCs w:val="26"/>
        </w:rPr>
        <w:t>Белгородской области</w:t>
      </w:r>
    </w:p>
    <w:p w:rsidR="00806037" w:rsidRPr="002C18C8" w:rsidRDefault="00806037" w:rsidP="0080603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C18C8">
        <w:rPr>
          <w:b/>
          <w:bCs/>
          <w:sz w:val="26"/>
          <w:szCs w:val="26"/>
        </w:rPr>
        <w:t xml:space="preserve">МУНИЦИПАЛЬНОЕ БЮДЖЕТНОЕ </w:t>
      </w:r>
    </w:p>
    <w:p w:rsidR="00806037" w:rsidRPr="002C18C8" w:rsidRDefault="00806037" w:rsidP="0080603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C18C8">
        <w:rPr>
          <w:b/>
          <w:bCs/>
          <w:sz w:val="26"/>
          <w:szCs w:val="26"/>
        </w:rPr>
        <w:t>ОБЩЕОБРАЗОВАТЕЛЬНОЕ УЧРЕЖДЕНИЕ</w:t>
      </w:r>
    </w:p>
    <w:p w:rsidR="00806037" w:rsidRPr="002C18C8" w:rsidRDefault="00307747" w:rsidP="0080603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C18C8">
        <w:rPr>
          <w:b/>
          <w:bCs/>
          <w:sz w:val="26"/>
          <w:szCs w:val="26"/>
        </w:rPr>
        <w:t>«ЦЕНТР ОБРАЗОВАНИЯ «ПЕРСПЕКТИВА</w:t>
      </w:r>
      <w:r w:rsidR="00806037" w:rsidRPr="002C18C8">
        <w:rPr>
          <w:b/>
          <w:bCs/>
          <w:sz w:val="26"/>
          <w:szCs w:val="26"/>
        </w:rPr>
        <w:t>»</w:t>
      </w:r>
    </w:p>
    <w:p w:rsidR="00806037" w:rsidRPr="002C18C8" w:rsidRDefault="00307747" w:rsidP="0080603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C18C8">
        <w:rPr>
          <w:b/>
          <w:bCs/>
          <w:sz w:val="26"/>
          <w:szCs w:val="26"/>
        </w:rPr>
        <w:t>(МБОУ «ЦО «ПЕРСПЕКТИВА</w:t>
      </w:r>
      <w:r w:rsidR="00806037" w:rsidRPr="002C18C8">
        <w:rPr>
          <w:b/>
          <w:bCs/>
          <w:sz w:val="26"/>
          <w:szCs w:val="26"/>
        </w:rPr>
        <w:t>»)</w:t>
      </w:r>
    </w:p>
    <w:p w:rsidR="00806037" w:rsidRPr="002C18C8" w:rsidRDefault="00806037" w:rsidP="008060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6037" w:rsidRPr="002C18C8" w:rsidRDefault="00806037" w:rsidP="008060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18C8">
        <w:rPr>
          <w:rFonts w:ascii="Times New Roman" w:hAnsi="Times New Roman" w:cs="Times New Roman"/>
          <w:b/>
          <w:bCs/>
          <w:sz w:val="26"/>
          <w:szCs w:val="26"/>
        </w:rPr>
        <w:t>ПРИКАЗ</w:t>
      </w:r>
    </w:p>
    <w:p w:rsidR="00806037" w:rsidRPr="002C18C8" w:rsidRDefault="00806037" w:rsidP="008060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6037" w:rsidRPr="002C18C8" w:rsidRDefault="007936A8" w:rsidP="008060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18C8">
        <w:rPr>
          <w:rFonts w:ascii="Times New Roman" w:hAnsi="Times New Roman" w:cs="Times New Roman"/>
          <w:sz w:val="26"/>
          <w:szCs w:val="26"/>
        </w:rPr>
        <w:t xml:space="preserve">   </w:t>
      </w:r>
      <w:r w:rsidR="000E3011">
        <w:rPr>
          <w:rFonts w:ascii="Times New Roman" w:hAnsi="Times New Roman" w:cs="Times New Roman"/>
          <w:sz w:val="26"/>
          <w:szCs w:val="26"/>
        </w:rPr>
        <w:t>30</w:t>
      </w:r>
      <w:r w:rsidRPr="002C18C8">
        <w:rPr>
          <w:rFonts w:ascii="Times New Roman" w:hAnsi="Times New Roman" w:cs="Times New Roman"/>
          <w:sz w:val="26"/>
          <w:szCs w:val="26"/>
        </w:rPr>
        <w:t xml:space="preserve"> </w:t>
      </w:r>
      <w:r w:rsidR="000D30BB">
        <w:rPr>
          <w:rFonts w:ascii="Times New Roman" w:hAnsi="Times New Roman" w:cs="Times New Roman"/>
          <w:sz w:val="26"/>
          <w:szCs w:val="26"/>
        </w:rPr>
        <w:t>августа</w:t>
      </w:r>
      <w:r w:rsidR="009B612A">
        <w:rPr>
          <w:rFonts w:ascii="Times New Roman" w:hAnsi="Times New Roman" w:cs="Times New Roman"/>
          <w:sz w:val="26"/>
          <w:szCs w:val="26"/>
        </w:rPr>
        <w:t xml:space="preserve"> </w:t>
      </w:r>
      <w:r w:rsidR="00960811">
        <w:rPr>
          <w:rFonts w:ascii="Times New Roman" w:hAnsi="Times New Roman" w:cs="Times New Roman"/>
          <w:sz w:val="26"/>
          <w:szCs w:val="26"/>
        </w:rPr>
        <w:t>20</w:t>
      </w:r>
      <w:r w:rsidR="000E3011">
        <w:rPr>
          <w:rFonts w:ascii="Times New Roman" w:hAnsi="Times New Roman" w:cs="Times New Roman"/>
          <w:sz w:val="26"/>
          <w:szCs w:val="26"/>
        </w:rPr>
        <w:t>24</w:t>
      </w:r>
      <w:r w:rsidR="00806037" w:rsidRPr="002C18C8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</w:t>
      </w:r>
      <w:r w:rsidR="00E40246" w:rsidRPr="002C18C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06037" w:rsidRPr="002C18C8"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806037" w:rsidRPr="002C18C8" w:rsidRDefault="00806037" w:rsidP="00806037">
      <w:pPr>
        <w:tabs>
          <w:tab w:val="left" w:pos="0"/>
        </w:tabs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</w:p>
    <w:p w:rsidR="00806037" w:rsidRPr="002C18C8" w:rsidRDefault="00806037" w:rsidP="003D559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18C8">
        <w:rPr>
          <w:rFonts w:ascii="Times New Roman" w:hAnsi="Times New Roman" w:cs="Times New Roman"/>
          <w:b/>
          <w:sz w:val="26"/>
          <w:szCs w:val="26"/>
        </w:rPr>
        <w:t>О создании комиссии</w:t>
      </w:r>
    </w:p>
    <w:p w:rsidR="00806037" w:rsidRPr="002C18C8" w:rsidRDefault="00806037" w:rsidP="003D559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18C8">
        <w:rPr>
          <w:rFonts w:ascii="Times New Roman" w:hAnsi="Times New Roman" w:cs="Times New Roman"/>
          <w:b/>
          <w:sz w:val="26"/>
          <w:szCs w:val="26"/>
        </w:rPr>
        <w:t>общественного контроля</w:t>
      </w:r>
    </w:p>
    <w:p w:rsidR="00806037" w:rsidRPr="002C18C8" w:rsidRDefault="003D5591" w:rsidP="003D559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18C8">
        <w:rPr>
          <w:rFonts w:ascii="Times New Roman" w:hAnsi="Times New Roman" w:cs="Times New Roman"/>
          <w:b/>
          <w:sz w:val="26"/>
          <w:szCs w:val="26"/>
        </w:rPr>
        <w:t>за организацией питания</w:t>
      </w:r>
    </w:p>
    <w:p w:rsidR="00626FE5" w:rsidRPr="002C18C8" w:rsidRDefault="00307747" w:rsidP="003D559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18C8">
        <w:rPr>
          <w:rFonts w:ascii="Times New Roman" w:hAnsi="Times New Roman" w:cs="Times New Roman"/>
          <w:b/>
          <w:sz w:val="26"/>
          <w:szCs w:val="26"/>
        </w:rPr>
        <w:t>в МБОУ «ЦО «Перспектива</w:t>
      </w:r>
      <w:r w:rsidR="00626FE5" w:rsidRPr="002C18C8">
        <w:rPr>
          <w:rFonts w:ascii="Times New Roman" w:hAnsi="Times New Roman" w:cs="Times New Roman"/>
          <w:b/>
          <w:sz w:val="26"/>
          <w:szCs w:val="26"/>
        </w:rPr>
        <w:t>»</w:t>
      </w:r>
    </w:p>
    <w:p w:rsidR="00806037" w:rsidRPr="002C18C8" w:rsidRDefault="00806037" w:rsidP="00806037">
      <w:pPr>
        <w:tabs>
          <w:tab w:val="left" w:pos="0"/>
        </w:tabs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</w:p>
    <w:p w:rsidR="009B612A" w:rsidRPr="000D30BB" w:rsidRDefault="009B612A" w:rsidP="000D30BB">
      <w:pPr>
        <w:jc w:val="both"/>
        <w:rPr>
          <w:rFonts w:ascii="Times New Roman" w:hAnsi="Times New Roman" w:cs="Times New Roman"/>
          <w:sz w:val="26"/>
          <w:szCs w:val="26"/>
        </w:rPr>
      </w:pPr>
      <w:r w:rsidRPr="009B612A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В целях организации здорового и безопасного питания в общеобразовательных организациях </w:t>
      </w:r>
      <w:proofErr w:type="spellStart"/>
      <w:r w:rsidR="000E3011" w:rsidRPr="000E3011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 городского округа, как условия сохранения и укрепления здоровья школьников в 2024-2025 учебном году, на основании постановлений Правительства Белгородской области от 24 декабря 2018 года № 469-пп «О мерах социальной поддержки детей их многодетных семей, обучающихся в общеобразовательных организа</w:t>
      </w:r>
      <w:r w:rsidR="000E3011">
        <w:rPr>
          <w:rFonts w:ascii="Times New Roman" w:hAnsi="Times New Roman" w:cs="Times New Roman"/>
          <w:sz w:val="26"/>
          <w:szCs w:val="26"/>
        </w:rPr>
        <w:t xml:space="preserve">циях Белгородской области», от </w:t>
      </w:r>
      <w:r w:rsidR="000E3011" w:rsidRPr="000E3011">
        <w:rPr>
          <w:rFonts w:ascii="Times New Roman" w:hAnsi="Times New Roman" w:cs="Times New Roman"/>
          <w:sz w:val="26"/>
          <w:szCs w:val="26"/>
        </w:rPr>
        <w:t>27 февраля 2023 года № 91-пп «Об утверждении Порядка обеспечения</w:t>
      </w:r>
      <w:proofErr w:type="gramEnd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бесплатным двухразовым питанием 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области», распоряжения Правительства Белгородской области от 06 июля 2020 года № 311-рп «Об утверждении перечня мероприятий («дорожной карты») по организации  бесплатного горячего питания обучающихся, получающих начальное общее образование в государственных и муниципальных образовательных организациях», постановлений администрации </w:t>
      </w:r>
      <w:proofErr w:type="spellStart"/>
      <w:r w:rsidR="000E3011" w:rsidRPr="000E3011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 городского округа от 31 мая 2019 года</w:t>
      </w:r>
      <w:proofErr w:type="gramEnd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1490 «О реализации постановления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 от 15 апреля 2020 года № 982«О внесении изменений в постановление главы администрации </w:t>
      </w:r>
      <w:proofErr w:type="spellStart"/>
      <w:r w:rsidR="000E3011" w:rsidRPr="000E3011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 городского округа от 18 февраля 2014 года № 492 «Об утверждении порядка формирования поимённого списка отдельных категорий обучающихся для получения</w:t>
      </w:r>
      <w:proofErr w:type="gramEnd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льготного горячего питания в период учебных занятий в муниципальных общеобразовательных организациях </w:t>
      </w:r>
      <w:proofErr w:type="spellStart"/>
      <w:r w:rsidR="000E3011" w:rsidRPr="000E3011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 городского округа» и в Порядок, утверждённый этим постановлением», от 19 июля 2023 года № 3693 «Об утверждении Порядка обеспечения сухим пайком детей из многодетных семей, обучающихся в общеобразовательных организациях </w:t>
      </w:r>
      <w:proofErr w:type="spellStart"/>
      <w:r w:rsidR="000E3011" w:rsidRPr="000E3011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 городского округа Белгородской области в период обучения с </w:t>
      </w:r>
      <w:r w:rsidR="000E3011" w:rsidRPr="000E3011">
        <w:rPr>
          <w:rFonts w:ascii="Times New Roman" w:hAnsi="Times New Roman" w:cs="Times New Roman"/>
          <w:sz w:val="26"/>
          <w:szCs w:val="26"/>
        </w:rPr>
        <w:lastRenderedPageBreak/>
        <w:t>использованием дистанционных образовательных технологий и обучения на дому», приказов управления образования</w:t>
      </w:r>
      <w:proofErr w:type="gramEnd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E3011" w:rsidRPr="000E3011">
        <w:rPr>
          <w:rFonts w:ascii="Times New Roman" w:hAnsi="Times New Roman" w:cs="Times New Roman"/>
          <w:sz w:val="26"/>
          <w:szCs w:val="26"/>
        </w:rPr>
        <w:t>от 17 мая 2022 года №727 «Об утверждении порядка обеспечения сухими пайками обучающихся льготных категорий, получающих образование на дому, в том числе с использованием дистанционных технологий» с изменениями от 19 июня 2023 года № 982 «О внесении изменений в порядок обеспечения сухими пайками обучающихся льготных категорий, получающих образование на дому, в том числе с использованием дистанционных технологий, утвержденный приказом управления образования</w:t>
      </w:r>
      <w:proofErr w:type="gramEnd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 от 17 мая 2022 года № 727», </w:t>
      </w:r>
      <w:proofErr w:type="spellStart"/>
      <w:r w:rsidR="000E3011" w:rsidRPr="000E3011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0E3011" w:rsidRPr="000E3011">
        <w:rPr>
          <w:rFonts w:ascii="Times New Roman" w:hAnsi="Times New Roman" w:cs="Times New Roman"/>
          <w:sz w:val="26"/>
          <w:szCs w:val="26"/>
        </w:rPr>
        <w:t xml:space="preserve"> 2.3/2.4.3590-20 «Санитарно-эпидемиологические требования к организации </w:t>
      </w:r>
      <w:r w:rsidR="000E3011">
        <w:rPr>
          <w:rFonts w:ascii="Times New Roman" w:hAnsi="Times New Roman" w:cs="Times New Roman"/>
          <w:sz w:val="26"/>
          <w:szCs w:val="26"/>
        </w:rPr>
        <w:t>общественного питания»</w:t>
      </w:r>
    </w:p>
    <w:p w:rsidR="00806037" w:rsidRPr="002C18C8" w:rsidRDefault="00806037" w:rsidP="00AA1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C18C8">
        <w:rPr>
          <w:rFonts w:ascii="Times New Roman" w:hAnsi="Times New Roman" w:cs="Times New Roman"/>
          <w:b/>
          <w:i/>
          <w:sz w:val="26"/>
          <w:szCs w:val="26"/>
        </w:rPr>
        <w:t>приказываю:</w:t>
      </w:r>
    </w:p>
    <w:p w:rsidR="003D5591" w:rsidRPr="002C18C8" w:rsidRDefault="003D5591" w:rsidP="00AA1B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7C03" w:rsidRPr="002C18C8" w:rsidRDefault="003B2F1C" w:rsidP="00AA1B8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18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Создать общественную комиссию  по </w:t>
      </w:r>
      <w:proofErr w:type="gramStart"/>
      <w:r w:rsidRPr="002C18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контролю за</w:t>
      </w:r>
      <w:proofErr w:type="gramEnd"/>
      <w:r w:rsidRPr="002C18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организац</w:t>
      </w:r>
      <w:r w:rsidR="006558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ией и качеством питания  на 2</w:t>
      </w:r>
      <w:r w:rsidR="000E30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024-2025</w:t>
      </w:r>
      <w:r w:rsidRPr="002C18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учебный год в составе:</w:t>
      </w:r>
    </w:p>
    <w:p w:rsidR="00287C03" w:rsidRPr="002C18C8" w:rsidRDefault="00806037" w:rsidP="00AA1B8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C18C8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3B2F1C" w:rsidRPr="002C18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55804">
        <w:rPr>
          <w:rFonts w:ascii="Times New Roman" w:hAnsi="Times New Roman" w:cs="Times New Roman"/>
          <w:b/>
          <w:i/>
          <w:sz w:val="26"/>
          <w:szCs w:val="26"/>
        </w:rPr>
        <w:t>Голдобина</w:t>
      </w:r>
      <w:proofErr w:type="spellEnd"/>
      <w:r w:rsidR="00655804">
        <w:rPr>
          <w:rFonts w:ascii="Times New Roman" w:hAnsi="Times New Roman" w:cs="Times New Roman"/>
          <w:b/>
          <w:i/>
          <w:sz w:val="26"/>
          <w:szCs w:val="26"/>
        </w:rPr>
        <w:t xml:space="preserve"> Т.В.</w:t>
      </w:r>
      <w:r w:rsidR="003B2F1C" w:rsidRPr="002C18C8">
        <w:rPr>
          <w:rFonts w:ascii="Times New Roman" w:hAnsi="Times New Roman" w:cs="Times New Roman"/>
          <w:sz w:val="26"/>
          <w:szCs w:val="26"/>
        </w:rPr>
        <w:t>, заместитель директора.</w:t>
      </w:r>
    </w:p>
    <w:p w:rsidR="00806037" w:rsidRPr="002C18C8" w:rsidRDefault="00681484" w:rsidP="00AA1B8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C18C8">
        <w:rPr>
          <w:rFonts w:ascii="Times New Roman" w:hAnsi="Times New Roman" w:cs="Times New Roman"/>
          <w:sz w:val="26"/>
          <w:szCs w:val="26"/>
        </w:rPr>
        <w:t>Члены комиссии</w:t>
      </w:r>
      <w:r w:rsidR="003B2F1C" w:rsidRPr="002C18C8">
        <w:rPr>
          <w:rFonts w:ascii="Times New Roman" w:hAnsi="Times New Roman" w:cs="Times New Roman"/>
          <w:sz w:val="26"/>
          <w:szCs w:val="26"/>
        </w:rPr>
        <w:t xml:space="preserve">:        </w:t>
      </w:r>
      <w:r w:rsidR="00E32FFB">
        <w:rPr>
          <w:rFonts w:ascii="Times New Roman" w:hAnsi="Times New Roman" w:cs="Times New Roman"/>
          <w:b/>
          <w:i/>
          <w:sz w:val="26"/>
          <w:szCs w:val="26"/>
        </w:rPr>
        <w:t>Федулова О.В.</w:t>
      </w:r>
      <w:r w:rsidR="00A87F4A" w:rsidRPr="002C18C8">
        <w:rPr>
          <w:rFonts w:ascii="Times New Roman" w:hAnsi="Times New Roman" w:cs="Times New Roman"/>
          <w:b/>
          <w:i/>
          <w:sz w:val="26"/>
          <w:szCs w:val="26"/>
        </w:rPr>
        <w:t xml:space="preserve"> - </w:t>
      </w:r>
      <w:r w:rsidR="003B2F1C" w:rsidRPr="002C18C8">
        <w:rPr>
          <w:rFonts w:ascii="Times New Roman" w:hAnsi="Times New Roman" w:cs="Times New Roman"/>
          <w:sz w:val="26"/>
          <w:szCs w:val="26"/>
        </w:rPr>
        <w:t xml:space="preserve"> </w:t>
      </w:r>
      <w:r w:rsidRPr="002C18C8">
        <w:rPr>
          <w:rFonts w:ascii="Times New Roman" w:hAnsi="Times New Roman" w:cs="Times New Roman"/>
          <w:sz w:val="26"/>
          <w:szCs w:val="26"/>
        </w:rPr>
        <w:t>медицинский работник</w:t>
      </w:r>
      <w:r w:rsidR="00806037" w:rsidRPr="002C18C8">
        <w:rPr>
          <w:rFonts w:ascii="Times New Roman" w:hAnsi="Times New Roman" w:cs="Times New Roman"/>
          <w:sz w:val="26"/>
          <w:szCs w:val="26"/>
        </w:rPr>
        <w:t>;</w:t>
      </w:r>
    </w:p>
    <w:p w:rsidR="00E32FFB" w:rsidRDefault="003B2F1C" w:rsidP="00AA1B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C18C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874D7" w:rsidRPr="002C18C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874D7" w:rsidRPr="002C18C8">
        <w:rPr>
          <w:rFonts w:ascii="Times New Roman" w:hAnsi="Times New Roman" w:cs="Times New Roman"/>
          <w:b/>
          <w:i/>
          <w:sz w:val="26"/>
          <w:szCs w:val="26"/>
        </w:rPr>
        <w:t>Кащенко М.Г.</w:t>
      </w:r>
      <w:r w:rsidR="00681484" w:rsidRPr="002C18C8">
        <w:rPr>
          <w:rFonts w:ascii="Times New Roman" w:hAnsi="Times New Roman" w:cs="Times New Roman"/>
          <w:sz w:val="26"/>
          <w:szCs w:val="26"/>
        </w:rPr>
        <w:t xml:space="preserve"> —</w:t>
      </w:r>
      <w:r w:rsidRPr="002C18C8">
        <w:rPr>
          <w:rFonts w:ascii="Times New Roman" w:hAnsi="Times New Roman" w:cs="Times New Roman"/>
          <w:sz w:val="26"/>
          <w:szCs w:val="26"/>
        </w:rPr>
        <w:t xml:space="preserve"> председат</w:t>
      </w:r>
      <w:r w:rsidR="00287C03" w:rsidRPr="002C18C8">
        <w:rPr>
          <w:rFonts w:ascii="Times New Roman" w:hAnsi="Times New Roman" w:cs="Times New Roman"/>
          <w:sz w:val="26"/>
          <w:szCs w:val="26"/>
        </w:rPr>
        <w:t>ель</w:t>
      </w:r>
      <w:r w:rsidR="00E32FFB">
        <w:rPr>
          <w:rFonts w:ascii="Times New Roman" w:hAnsi="Times New Roman" w:cs="Times New Roman"/>
          <w:sz w:val="26"/>
          <w:szCs w:val="26"/>
        </w:rPr>
        <w:t xml:space="preserve"> Совета родителей</w:t>
      </w:r>
      <w:r w:rsidR="00307747" w:rsidRPr="002C18C8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</w:p>
    <w:p w:rsidR="00E32FFB" w:rsidRDefault="00307747" w:rsidP="00AA1B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2C18C8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</w:t>
      </w:r>
      <w:r w:rsidR="00952914">
        <w:rPr>
          <w:rFonts w:ascii="Times New Roman" w:hAnsi="Times New Roman" w:cs="Times New Roman"/>
          <w:b/>
          <w:i/>
          <w:sz w:val="26"/>
          <w:szCs w:val="26"/>
        </w:rPr>
        <w:t xml:space="preserve">                 Черкашина Л.С. </w:t>
      </w:r>
      <w:r w:rsidR="007874D7" w:rsidRPr="002C18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C18C8">
        <w:rPr>
          <w:rFonts w:ascii="Times New Roman" w:hAnsi="Times New Roman" w:cs="Times New Roman"/>
          <w:sz w:val="26"/>
          <w:szCs w:val="26"/>
        </w:rPr>
        <w:t>–</w:t>
      </w:r>
      <w:r w:rsidR="00952914">
        <w:rPr>
          <w:rFonts w:ascii="Times New Roman" w:hAnsi="Times New Roman" w:cs="Times New Roman"/>
          <w:sz w:val="26"/>
          <w:szCs w:val="26"/>
        </w:rPr>
        <w:t xml:space="preserve"> </w:t>
      </w:r>
      <w:r w:rsidRPr="002C18C8">
        <w:rPr>
          <w:rFonts w:ascii="Times New Roman" w:hAnsi="Times New Roman" w:cs="Times New Roman"/>
          <w:sz w:val="26"/>
          <w:szCs w:val="26"/>
        </w:rPr>
        <w:t xml:space="preserve"> член </w:t>
      </w:r>
      <w:r w:rsidR="007874D7" w:rsidRPr="002C18C8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E32FFB">
        <w:rPr>
          <w:rFonts w:ascii="Times New Roman" w:hAnsi="Times New Roman" w:cs="Times New Roman"/>
          <w:sz w:val="26"/>
          <w:szCs w:val="26"/>
        </w:rPr>
        <w:t>Совета родителей</w:t>
      </w:r>
    </w:p>
    <w:p w:rsidR="00E32FFB" w:rsidRDefault="00E32FFB" w:rsidP="00AA1B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Тилиориди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Е.</w:t>
      </w:r>
      <w:r>
        <w:rPr>
          <w:rFonts w:ascii="Times New Roman" w:hAnsi="Times New Roman" w:cs="Times New Roman"/>
          <w:sz w:val="26"/>
          <w:szCs w:val="26"/>
        </w:rPr>
        <w:t xml:space="preserve">А. – </w:t>
      </w:r>
      <w:r w:rsidR="009529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член Совета родителей</w:t>
      </w:r>
    </w:p>
    <w:p w:rsidR="00806037" w:rsidRPr="002C18C8" w:rsidRDefault="007874D7" w:rsidP="00AA1B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2C18C8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</w:t>
      </w:r>
      <w:r w:rsidR="00307747" w:rsidRPr="002C18C8"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="00E32FFB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</w:t>
      </w:r>
      <w:proofErr w:type="spellStart"/>
      <w:r w:rsidR="00E32FFB">
        <w:rPr>
          <w:rFonts w:ascii="Times New Roman" w:hAnsi="Times New Roman" w:cs="Times New Roman"/>
          <w:b/>
          <w:i/>
          <w:sz w:val="26"/>
          <w:szCs w:val="26"/>
        </w:rPr>
        <w:t>Часовских</w:t>
      </w:r>
      <w:proofErr w:type="spellEnd"/>
      <w:r w:rsidR="00E32FFB">
        <w:rPr>
          <w:rFonts w:ascii="Times New Roman" w:hAnsi="Times New Roman" w:cs="Times New Roman"/>
          <w:b/>
          <w:i/>
          <w:sz w:val="26"/>
          <w:szCs w:val="26"/>
        </w:rPr>
        <w:t xml:space="preserve"> Ю.И.</w:t>
      </w:r>
      <w:r w:rsidR="00307747" w:rsidRPr="002C18C8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="00307747" w:rsidRPr="002C18C8">
        <w:rPr>
          <w:rFonts w:ascii="Times New Roman" w:hAnsi="Times New Roman" w:cs="Times New Roman"/>
          <w:sz w:val="26"/>
          <w:szCs w:val="26"/>
        </w:rPr>
        <w:t>представитель совета отцов;</w:t>
      </w:r>
    </w:p>
    <w:p w:rsidR="00806037" w:rsidRPr="002C18C8" w:rsidRDefault="00681484" w:rsidP="00AA1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8C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874D7" w:rsidRPr="002C18C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C18C8">
        <w:rPr>
          <w:rFonts w:ascii="Times New Roman" w:hAnsi="Times New Roman" w:cs="Times New Roman"/>
          <w:sz w:val="26"/>
          <w:szCs w:val="26"/>
        </w:rPr>
        <w:t xml:space="preserve"> </w:t>
      </w:r>
      <w:r w:rsidR="003B2F1C" w:rsidRPr="002C18C8">
        <w:rPr>
          <w:rFonts w:ascii="Times New Roman" w:hAnsi="Times New Roman" w:cs="Times New Roman"/>
          <w:b/>
          <w:i/>
          <w:sz w:val="26"/>
          <w:szCs w:val="26"/>
        </w:rPr>
        <w:t>Мухина С.А.</w:t>
      </w:r>
      <w:r w:rsidR="003B2F1C" w:rsidRPr="002C18C8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3B2F1C" w:rsidRPr="002C18C8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="003B2F1C" w:rsidRPr="002C18C8">
        <w:rPr>
          <w:rFonts w:ascii="Times New Roman" w:hAnsi="Times New Roman" w:cs="Times New Roman"/>
          <w:sz w:val="26"/>
          <w:szCs w:val="26"/>
        </w:rPr>
        <w:t xml:space="preserve"> за питание в школе.          </w:t>
      </w:r>
    </w:p>
    <w:p w:rsidR="00287C03" w:rsidRPr="002C18C8" w:rsidRDefault="00806037" w:rsidP="00AA1B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8C8">
        <w:rPr>
          <w:rFonts w:ascii="Times New Roman" w:hAnsi="Times New Roman" w:cs="Times New Roman"/>
          <w:sz w:val="26"/>
          <w:szCs w:val="26"/>
        </w:rPr>
        <w:t>Комиссии по общественному контролю осущес</w:t>
      </w:r>
      <w:r w:rsidR="003B2F1C" w:rsidRPr="002C18C8">
        <w:rPr>
          <w:rFonts w:ascii="Times New Roman" w:hAnsi="Times New Roman" w:cs="Times New Roman"/>
          <w:sz w:val="26"/>
          <w:szCs w:val="26"/>
        </w:rPr>
        <w:t xml:space="preserve">твлять свою работу </w:t>
      </w:r>
      <w:proofErr w:type="gramStart"/>
      <w:r w:rsidR="003B2F1C" w:rsidRPr="002C18C8">
        <w:rPr>
          <w:rFonts w:ascii="Times New Roman" w:hAnsi="Times New Roman" w:cs="Times New Roman"/>
          <w:sz w:val="26"/>
          <w:szCs w:val="26"/>
        </w:rPr>
        <w:t>согласно плана</w:t>
      </w:r>
      <w:proofErr w:type="gramEnd"/>
      <w:r w:rsidR="003B2F1C" w:rsidRPr="002C18C8">
        <w:rPr>
          <w:rFonts w:ascii="Times New Roman" w:hAnsi="Times New Roman" w:cs="Times New Roman"/>
          <w:sz w:val="26"/>
          <w:szCs w:val="26"/>
        </w:rPr>
        <w:t xml:space="preserve"> работы комиссии общественного контроля за организацией питания в школе 1 раз в четверть</w:t>
      </w:r>
      <w:r w:rsidRPr="002C18C8">
        <w:rPr>
          <w:rFonts w:ascii="Times New Roman" w:hAnsi="Times New Roman" w:cs="Times New Roman"/>
          <w:sz w:val="26"/>
          <w:szCs w:val="26"/>
        </w:rPr>
        <w:t>, результат проведенной работы отражать в акте проверки.</w:t>
      </w:r>
      <w:r w:rsidR="009D35BA" w:rsidRPr="002C18C8">
        <w:rPr>
          <w:rFonts w:ascii="Times New Roman" w:hAnsi="Times New Roman" w:cs="Times New Roman"/>
          <w:sz w:val="26"/>
          <w:szCs w:val="26"/>
        </w:rPr>
        <w:t xml:space="preserve"> </w:t>
      </w:r>
      <w:r w:rsidR="00287C03" w:rsidRPr="002C18C8">
        <w:rPr>
          <w:rFonts w:ascii="Times New Roman" w:hAnsi="Times New Roman" w:cs="Times New Roman"/>
          <w:sz w:val="26"/>
          <w:szCs w:val="26"/>
        </w:rPr>
        <w:t>(Приложение</w:t>
      </w:r>
      <w:r w:rsidR="007874D7" w:rsidRPr="002C18C8">
        <w:rPr>
          <w:rFonts w:ascii="Times New Roman" w:hAnsi="Times New Roman" w:cs="Times New Roman"/>
          <w:sz w:val="26"/>
          <w:szCs w:val="26"/>
        </w:rPr>
        <w:t xml:space="preserve"> </w:t>
      </w:r>
      <w:r w:rsidR="00287C03" w:rsidRPr="002C18C8">
        <w:rPr>
          <w:rFonts w:ascii="Times New Roman" w:hAnsi="Times New Roman" w:cs="Times New Roman"/>
          <w:sz w:val="26"/>
          <w:szCs w:val="26"/>
        </w:rPr>
        <w:t>1</w:t>
      </w:r>
      <w:r w:rsidR="003B2F1C" w:rsidRPr="002C18C8">
        <w:rPr>
          <w:rFonts w:ascii="Times New Roman" w:hAnsi="Times New Roman" w:cs="Times New Roman"/>
          <w:sz w:val="26"/>
          <w:szCs w:val="26"/>
        </w:rPr>
        <w:t>)</w:t>
      </w:r>
      <w:r w:rsidR="00287C03" w:rsidRPr="002C18C8">
        <w:rPr>
          <w:rFonts w:ascii="Times New Roman" w:hAnsi="Times New Roman" w:cs="Times New Roman"/>
          <w:sz w:val="26"/>
          <w:szCs w:val="26"/>
        </w:rPr>
        <w:t>.</w:t>
      </w:r>
    </w:p>
    <w:p w:rsidR="00806037" w:rsidRPr="002C18C8" w:rsidRDefault="00806037" w:rsidP="00AA1B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8C8">
        <w:rPr>
          <w:rFonts w:ascii="Times New Roman" w:hAnsi="Times New Roman" w:cs="Times New Roman"/>
          <w:sz w:val="26"/>
          <w:szCs w:val="26"/>
        </w:rPr>
        <w:t xml:space="preserve">Вменить в обязанности  комиссии общественного </w:t>
      </w:r>
      <w:proofErr w:type="gramStart"/>
      <w:r w:rsidRPr="002C18C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C18C8">
        <w:rPr>
          <w:rFonts w:ascii="Times New Roman" w:hAnsi="Times New Roman" w:cs="Times New Roman"/>
          <w:sz w:val="26"/>
          <w:szCs w:val="26"/>
        </w:rPr>
        <w:t xml:space="preserve"> организацией питания</w:t>
      </w:r>
      <w:r w:rsidR="009D35BA" w:rsidRPr="002C18C8">
        <w:rPr>
          <w:rFonts w:ascii="Times New Roman" w:hAnsi="Times New Roman" w:cs="Times New Roman"/>
          <w:sz w:val="26"/>
          <w:szCs w:val="26"/>
        </w:rPr>
        <w:t xml:space="preserve"> в  школе </w:t>
      </w:r>
      <w:r w:rsidRPr="002C18C8">
        <w:rPr>
          <w:rFonts w:ascii="Times New Roman" w:hAnsi="Times New Roman" w:cs="Times New Roman"/>
          <w:sz w:val="26"/>
          <w:szCs w:val="26"/>
        </w:rPr>
        <w:t xml:space="preserve"> следующее: </w:t>
      </w:r>
    </w:p>
    <w:p w:rsidR="00D844F1" w:rsidRPr="002C18C8" w:rsidRDefault="00D844F1" w:rsidP="00AA1B8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8C8">
        <w:rPr>
          <w:rFonts w:ascii="Times New Roman" w:eastAsia="Times New Roman" w:hAnsi="Times New Roman" w:cs="Times New Roman"/>
          <w:bCs/>
          <w:sz w:val="26"/>
          <w:szCs w:val="26"/>
        </w:rPr>
        <w:t>Осуще</w:t>
      </w:r>
      <w:r w:rsidRPr="002C18C8">
        <w:rPr>
          <w:rFonts w:ascii="Times New Roman" w:hAnsi="Times New Roman" w:cs="Times New Roman"/>
          <w:bCs/>
          <w:sz w:val="26"/>
          <w:szCs w:val="26"/>
        </w:rPr>
        <w:t>ствлять изучение</w:t>
      </w:r>
      <w:r w:rsidRPr="002C18C8">
        <w:rPr>
          <w:rFonts w:ascii="Times New Roman" w:eastAsia="Times New Roman" w:hAnsi="Times New Roman" w:cs="Times New Roman"/>
          <w:bCs/>
          <w:sz w:val="26"/>
          <w:szCs w:val="26"/>
        </w:rPr>
        <w:t xml:space="preserve"> вопросов организации и качества питания обучающихся</w:t>
      </w:r>
      <w:r w:rsidRPr="002C18C8">
        <w:rPr>
          <w:rFonts w:ascii="Times New Roman" w:hAnsi="Times New Roman" w:cs="Times New Roman"/>
          <w:bCs/>
          <w:sz w:val="26"/>
          <w:szCs w:val="26"/>
        </w:rPr>
        <w:t>.</w:t>
      </w:r>
    </w:p>
    <w:p w:rsidR="00D844F1" w:rsidRPr="002C18C8" w:rsidRDefault="00D844F1" w:rsidP="00AA1B8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8C8">
        <w:rPr>
          <w:rFonts w:ascii="Times New Roman" w:eastAsia="Times New Roman" w:hAnsi="Times New Roman" w:cs="Times New Roman"/>
          <w:bCs/>
          <w:sz w:val="26"/>
          <w:szCs w:val="26"/>
        </w:rPr>
        <w:t>Осуществление анализа охвата горячим питанием обучающихся и внесение изменений по его увеличению</w:t>
      </w:r>
      <w:r w:rsidRPr="002C18C8">
        <w:rPr>
          <w:rFonts w:ascii="Times New Roman" w:hAnsi="Times New Roman" w:cs="Times New Roman"/>
          <w:bCs/>
          <w:sz w:val="26"/>
          <w:szCs w:val="26"/>
        </w:rPr>
        <w:t>.</w:t>
      </w:r>
    </w:p>
    <w:p w:rsidR="00D844F1" w:rsidRPr="002C18C8" w:rsidRDefault="00AA1B85" w:rsidP="00AA1B8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8C8">
        <w:rPr>
          <w:rFonts w:ascii="Times New Roman" w:hAnsi="Times New Roman" w:cs="Times New Roman"/>
          <w:bCs/>
          <w:sz w:val="26"/>
          <w:szCs w:val="26"/>
        </w:rPr>
        <w:t>Организацию</w:t>
      </w:r>
      <w:r w:rsidR="00D844F1" w:rsidRPr="002C18C8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</w:t>
      </w:r>
      <w:r w:rsidRPr="002C18C8">
        <w:rPr>
          <w:rFonts w:ascii="Times New Roman" w:hAnsi="Times New Roman" w:cs="Times New Roman"/>
          <w:bCs/>
          <w:sz w:val="26"/>
          <w:szCs w:val="26"/>
        </w:rPr>
        <w:t xml:space="preserve"> полученной информации.</w:t>
      </w:r>
    </w:p>
    <w:p w:rsidR="00D844F1" w:rsidRPr="002C18C8" w:rsidRDefault="00AA1B85" w:rsidP="00AA1B8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8C8">
        <w:rPr>
          <w:rFonts w:ascii="Times New Roman" w:eastAsia="Times New Roman" w:hAnsi="Times New Roman" w:cs="Times New Roman"/>
          <w:bCs/>
          <w:sz w:val="26"/>
          <w:szCs w:val="26"/>
        </w:rPr>
        <w:t xml:space="preserve">Оказание содействия администрации </w:t>
      </w:r>
      <w:r w:rsidRPr="002C18C8">
        <w:rPr>
          <w:rFonts w:ascii="Times New Roman" w:hAnsi="Times New Roman" w:cs="Times New Roman"/>
          <w:bCs/>
          <w:sz w:val="26"/>
          <w:szCs w:val="26"/>
        </w:rPr>
        <w:t xml:space="preserve">МБОУ «ЦО «Перспектива» </w:t>
      </w:r>
      <w:r w:rsidRPr="002C18C8">
        <w:rPr>
          <w:rFonts w:ascii="Times New Roman" w:eastAsia="Times New Roman" w:hAnsi="Times New Roman" w:cs="Times New Roman"/>
          <w:bCs/>
          <w:sz w:val="26"/>
          <w:szCs w:val="26"/>
        </w:rPr>
        <w:t>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806037" w:rsidRPr="002C18C8" w:rsidRDefault="00806037" w:rsidP="00AA1B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18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C18C8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806037" w:rsidRPr="002C18C8" w:rsidRDefault="00806037" w:rsidP="00AA1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804" w:rsidRPr="002C18C8" w:rsidRDefault="00655804" w:rsidP="00AA1B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87C03" w:rsidRPr="002C18C8">
        <w:rPr>
          <w:rFonts w:ascii="Times New Roman" w:hAnsi="Times New Roman" w:cs="Times New Roman"/>
          <w:sz w:val="26"/>
          <w:szCs w:val="26"/>
        </w:rPr>
        <w:t xml:space="preserve">  </w:t>
      </w:r>
      <w:r w:rsidR="00D844F1" w:rsidRPr="002C18C8">
        <w:rPr>
          <w:rFonts w:ascii="Times New Roman" w:hAnsi="Times New Roman" w:cs="Times New Roman"/>
          <w:sz w:val="26"/>
          <w:szCs w:val="26"/>
        </w:rPr>
        <w:t>Директор   МБОУ «ЦО «Перспектива»</w:t>
      </w:r>
      <w:r w:rsidR="00681484" w:rsidRPr="002C18C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D35BA" w:rsidRPr="002C18C8">
        <w:rPr>
          <w:rFonts w:ascii="Times New Roman" w:hAnsi="Times New Roman" w:cs="Times New Roman"/>
          <w:sz w:val="26"/>
          <w:szCs w:val="26"/>
        </w:rPr>
        <w:t xml:space="preserve">       </w:t>
      </w:r>
      <w:r w:rsidR="00681484" w:rsidRPr="002C18C8">
        <w:rPr>
          <w:rFonts w:ascii="Times New Roman" w:hAnsi="Times New Roman" w:cs="Times New Roman"/>
          <w:sz w:val="26"/>
          <w:szCs w:val="26"/>
        </w:rPr>
        <w:t xml:space="preserve">М.А. </w:t>
      </w:r>
      <w:proofErr w:type="spellStart"/>
      <w:r w:rsidR="00681484" w:rsidRPr="002C18C8">
        <w:rPr>
          <w:rFonts w:ascii="Times New Roman" w:hAnsi="Times New Roman" w:cs="Times New Roman"/>
          <w:sz w:val="26"/>
          <w:szCs w:val="26"/>
        </w:rPr>
        <w:t>Часовских</w:t>
      </w:r>
      <w:proofErr w:type="spellEnd"/>
    </w:p>
    <w:p w:rsidR="00806037" w:rsidRPr="00952914" w:rsidRDefault="00806037" w:rsidP="00AA1B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1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95291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952914">
        <w:rPr>
          <w:rFonts w:ascii="Times New Roman" w:hAnsi="Times New Roman" w:cs="Times New Roman"/>
          <w:sz w:val="24"/>
          <w:szCs w:val="24"/>
        </w:rPr>
        <w:t>:</w:t>
      </w:r>
    </w:p>
    <w:p w:rsidR="00445028" w:rsidRPr="00952914" w:rsidRDefault="00655804" w:rsidP="00AA1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914">
        <w:rPr>
          <w:rFonts w:ascii="Times New Roman" w:hAnsi="Times New Roman" w:cs="Times New Roman"/>
          <w:sz w:val="24"/>
          <w:szCs w:val="24"/>
        </w:rPr>
        <w:t>Голдобина</w:t>
      </w:r>
      <w:proofErr w:type="spellEnd"/>
      <w:r w:rsidRPr="00952914">
        <w:rPr>
          <w:rFonts w:ascii="Times New Roman" w:hAnsi="Times New Roman" w:cs="Times New Roman"/>
          <w:sz w:val="24"/>
          <w:szCs w:val="24"/>
        </w:rPr>
        <w:t xml:space="preserve"> Т.В.</w:t>
      </w:r>
      <w:r w:rsidR="000D30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0D30BB">
        <w:rPr>
          <w:rFonts w:ascii="Times New Roman" w:hAnsi="Times New Roman" w:cs="Times New Roman"/>
          <w:sz w:val="24"/>
          <w:szCs w:val="24"/>
        </w:rPr>
        <w:t>Тилиориди</w:t>
      </w:r>
      <w:proofErr w:type="spellEnd"/>
      <w:r w:rsidR="000D30BB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32FFB" w:rsidRPr="00952914" w:rsidRDefault="00E32FFB" w:rsidP="00AA1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14">
        <w:rPr>
          <w:rFonts w:ascii="Times New Roman" w:hAnsi="Times New Roman" w:cs="Times New Roman"/>
          <w:sz w:val="24"/>
          <w:szCs w:val="24"/>
        </w:rPr>
        <w:t>Федулова О.В.</w:t>
      </w:r>
      <w:r w:rsidR="000D30B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0D30BB">
        <w:rPr>
          <w:rFonts w:ascii="Times New Roman" w:hAnsi="Times New Roman" w:cs="Times New Roman"/>
          <w:sz w:val="24"/>
          <w:szCs w:val="24"/>
        </w:rPr>
        <w:t>Часовских</w:t>
      </w:r>
      <w:proofErr w:type="spellEnd"/>
      <w:r w:rsidR="000D30BB">
        <w:rPr>
          <w:rFonts w:ascii="Times New Roman" w:hAnsi="Times New Roman" w:cs="Times New Roman"/>
          <w:sz w:val="24"/>
          <w:szCs w:val="24"/>
        </w:rPr>
        <w:t xml:space="preserve"> Ю.И.</w:t>
      </w:r>
    </w:p>
    <w:p w:rsidR="009D35BA" w:rsidRPr="00952914" w:rsidRDefault="009D35BA" w:rsidP="00AA1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914">
        <w:rPr>
          <w:rFonts w:ascii="Times New Roman" w:hAnsi="Times New Roman" w:cs="Times New Roman"/>
          <w:sz w:val="24"/>
          <w:szCs w:val="24"/>
        </w:rPr>
        <w:t>МухинаС.А</w:t>
      </w:r>
      <w:proofErr w:type="spellEnd"/>
      <w:r w:rsidRPr="00952914">
        <w:rPr>
          <w:rFonts w:ascii="Times New Roman" w:hAnsi="Times New Roman" w:cs="Times New Roman"/>
          <w:sz w:val="24"/>
          <w:szCs w:val="24"/>
        </w:rPr>
        <w:t>.</w:t>
      </w:r>
    </w:p>
    <w:p w:rsidR="007874D7" w:rsidRPr="00952914" w:rsidRDefault="007874D7" w:rsidP="00AA1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14">
        <w:rPr>
          <w:rFonts w:ascii="Times New Roman" w:hAnsi="Times New Roman" w:cs="Times New Roman"/>
          <w:sz w:val="24"/>
          <w:szCs w:val="24"/>
        </w:rPr>
        <w:t>Кащенко М.Г.</w:t>
      </w:r>
    </w:p>
    <w:p w:rsidR="000D30BB" w:rsidRDefault="00952914" w:rsidP="000E3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14">
        <w:rPr>
          <w:rFonts w:ascii="Times New Roman" w:hAnsi="Times New Roman" w:cs="Times New Roman"/>
          <w:sz w:val="24"/>
          <w:szCs w:val="24"/>
        </w:rPr>
        <w:t>Черкашина Л.С.</w:t>
      </w:r>
    </w:p>
    <w:p w:rsidR="000E3011" w:rsidRPr="000E3011" w:rsidRDefault="000E3011" w:rsidP="000E3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5BA" w:rsidRDefault="000D30BB" w:rsidP="009D35BA">
      <w:pPr>
        <w:pStyle w:val="a3"/>
        <w:spacing w:before="0" w:beforeAutospacing="0" w:after="0" w:afterAutospacing="0"/>
        <w:ind w:left="5664"/>
      </w:pPr>
      <w:r>
        <w:lastRenderedPageBreak/>
        <w:t>П</w:t>
      </w:r>
      <w:r w:rsidR="009D35BA">
        <w:t>риложение 1</w:t>
      </w:r>
    </w:p>
    <w:p w:rsidR="009D35BA" w:rsidRPr="00AA2A0C" w:rsidRDefault="009D35BA" w:rsidP="009D35BA">
      <w:pPr>
        <w:pStyle w:val="a3"/>
        <w:spacing w:before="0" w:beforeAutospacing="0" w:after="0" w:afterAutospacing="0"/>
        <w:ind w:left="5664"/>
      </w:pPr>
      <w:r w:rsidRPr="00AA2A0C">
        <w:rPr>
          <w:bCs/>
        </w:rPr>
        <w:t>УТВЕРЖДАЮ</w:t>
      </w:r>
    </w:p>
    <w:p w:rsidR="009D35BA" w:rsidRPr="00AA2A0C" w:rsidRDefault="00D844F1" w:rsidP="00D844F1">
      <w:pPr>
        <w:pStyle w:val="a3"/>
        <w:spacing w:before="0" w:beforeAutospacing="0" w:after="0" w:afterAutospacing="0"/>
      </w:pPr>
      <w:r>
        <w:rPr>
          <w:bCs/>
        </w:rPr>
        <w:t xml:space="preserve">                                                                                          Директор МБОУ «ЦО «Перспектива</w:t>
      </w:r>
      <w:r w:rsidR="009D35BA" w:rsidRPr="00AA2A0C">
        <w:rPr>
          <w:bCs/>
        </w:rPr>
        <w:t>»</w:t>
      </w:r>
    </w:p>
    <w:p w:rsidR="009D35BA" w:rsidRPr="00AA2A0C" w:rsidRDefault="009D35BA" w:rsidP="009D35BA">
      <w:pPr>
        <w:pStyle w:val="a3"/>
        <w:spacing w:before="0" w:beforeAutospacing="0" w:after="0" w:afterAutospacing="0"/>
        <w:ind w:left="5664"/>
      </w:pPr>
      <w:r w:rsidRPr="00AA2A0C">
        <w:rPr>
          <w:bCs/>
        </w:rPr>
        <w:t xml:space="preserve">________________М.А. </w:t>
      </w:r>
      <w:proofErr w:type="spellStart"/>
      <w:r w:rsidRPr="00AA2A0C">
        <w:rPr>
          <w:bCs/>
        </w:rPr>
        <w:t>Часовских</w:t>
      </w:r>
      <w:proofErr w:type="spellEnd"/>
    </w:p>
    <w:p w:rsidR="009D35BA" w:rsidRDefault="009D35BA" w:rsidP="009D35BA">
      <w:pPr>
        <w:pStyle w:val="a3"/>
        <w:spacing w:before="0" w:beforeAutospacing="0" w:after="0"/>
      </w:pPr>
    </w:p>
    <w:p w:rsidR="00C93468" w:rsidRDefault="00C93468" w:rsidP="009D35BA">
      <w:pPr>
        <w:pStyle w:val="a3"/>
        <w:spacing w:before="0" w:beforeAutospacing="0" w:after="0"/>
      </w:pPr>
    </w:p>
    <w:p w:rsidR="009D35BA" w:rsidRDefault="009D35BA" w:rsidP="00287C03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ПЛАН РАБОТЫ КОМИССИИ</w:t>
      </w:r>
    </w:p>
    <w:p w:rsidR="009D35BA" w:rsidRDefault="009D35BA" w:rsidP="00287C03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ОБЩЕСТВЕННОГО </w:t>
      </w:r>
      <w:proofErr w:type="gramStart"/>
      <w:r>
        <w:rPr>
          <w:b/>
          <w:bCs/>
          <w:sz w:val="27"/>
          <w:szCs w:val="27"/>
        </w:rPr>
        <w:t>КОНТРОЛЯ ЗА</w:t>
      </w:r>
      <w:proofErr w:type="gramEnd"/>
      <w:r>
        <w:rPr>
          <w:b/>
          <w:bCs/>
          <w:sz w:val="27"/>
          <w:szCs w:val="27"/>
        </w:rPr>
        <w:t xml:space="preserve"> ОРГАНИЗАЦИЕЙ ПИТАНИЯ</w:t>
      </w:r>
    </w:p>
    <w:p w:rsidR="009D35BA" w:rsidRDefault="00D844F1" w:rsidP="00287C03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В МБОУ «ЦО «ПЕРСПЕКТИВА</w:t>
      </w:r>
      <w:r w:rsidR="009D35BA">
        <w:rPr>
          <w:b/>
          <w:bCs/>
          <w:sz w:val="27"/>
          <w:szCs w:val="27"/>
        </w:rPr>
        <w:t>»</w:t>
      </w:r>
    </w:p>
    <w:p w:rsidR="009D35BA" w:rsidRDefault="00D844F1" w:rsidP="00287C03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НА </w:t>
      </w:r>
      <w:r w:rsidR="000E3011">
        <w:rPr>
          <w:b/>
          <w:bCs/>
          <w:sz w:val="27"/>
          <w:szCs w:val="27"/>
        </w:rPr>
        <w:t>2024</w:t>
      </w:r>
      <w:r w:rsidR="00655804">
        <w:rPr>
          <w:b/>
          <w:bCs/>
          <w:sz w:val="27"/>
          <w:szCs w:val="27"/>
        </w:rPr>
        <w:t>-2</w:t>
      </w:r>
      <w:r w:rsidR="000E3011">
        <w:rPr>
          <w:b/>
          <w:bCs/>
          <w:sz w:val="27"/>
          <w:szCs w:val="27"/>
        </w:rPr>
        <w:t>025</w:t>
      </w:r>
      <w:r w:rsidR="00C93468">
        <w:rPr>
          <w:b/>
          <w:bCs/>
          <w:sz w:val="27"/>
          <w:szCs w:val="27"/>
        </w:rPr>
        <w:t xml:space="preserve"> </w:t>
      </w:r>
      <w:r w:rsidR="009D35BA">
        <w:rPr>
          <w:b/>
          <w:bCs/>
          <w:sz w:val="27"/>
          <w:szCs w:val="27"/>
        </w:rPr>
        <w:t>УЧЕБНЫЙ ГОД</w:t>
      </w:r>
    </w:p>
    <w:p w:rsidR="009D35BA" w:rsidRDefault="009D35BA" w:rsidP="009D35BA">
      <w:pPr>
        <w:pStyle w:val="a3"/>
        <w:spacing w:before="0" w:beforeAutospacing="0" w:after="0"/>
        <w:jc w:val="center"/>
      </w:pPr>
    </w:p>
    <w:tbl>
      <w:tblPr>
        <w:tblW w:w="100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1"/>
        <w:gridCol w:w="5324"/>
        <w:gridCol w:w="1535"/>
        <w:gridCol w:w="2630"/>
      </w:tblGrid>
      <w:tr w:rsidR="009D35BA" w:rsidRPr="007F2FFD" w:rsidTr="00DD0EB8">
        <w:trPr>
          <w:trHeight w:val="450"/>
          <w:tblCellSpacing w:w="0" w:type="dxa"/>
        </w:trPr>
        <w:tc>
          <w:tcPr>
            <w:tcW w:w="56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spacing w:after="0"/>
              <w:jc w:val="center"/>
            </w:pPr>
            <w:r w:rsidRPr="007F2FFD">
              <w:t>№</w:t>
            </w:r>
          </w:p>
          <w:p w:rsidR="009D35BA" w:rsidRPr="007F2FFD" w:rsidRDefault="009D35BA" w:rsidP="00DD0EB8">
            <w:pPr>
              <w:pStyle w:val="a3"/>
              <w:jc w:val="center"/>
            </w:pPr>
            <w:proofErr w:type="spellStart"/>
            <w:proofErr w:type="gramStart"/>
            <w:r w:rsidRPr="007F2FFD">
              <w:rPr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7F2FFD">
              <w:rPr>
                <w:bCs/>
                <w:sz w:val="27"/>
                <w:szCs w:val="27"/>
              </w:rPr>
              <w:t>/</w:t>
            </w:r>
            <w:proofErr w:type="spellStart"/>
            <w:r w:rsidRPr="007F2FFD">
              <w:rPr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32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jc w:val="center"/>
            </w:pPr>
            <w:r w:rsidRPr="007F2FFD">
              <w:rPr>
                <w:bCs/>
                <w:sz w:val="27"/>
                <w:szCs w:val="27"/>
              </w:rPr>
              <w:t>Название мероприятия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jc w:val="center"/>
            </w:pPr>
            <w:r w:rsidRPr="007F2FFD">
              <w:rPr>
                <w:bCs/>
                <w:sz w:val="27"/>
                <w:szCs w:val="27"/>
              </w:rPr>
              <w:t>Дата</w:t>
            </w:r>
          </w:p>
        </w:tc>
        <w:tc>
          <w:tcPr>
            <w:tcW w:w="2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BA" w:rsidRPr="007F2FFD" w:rsidRDefault="009D35BA" w:rsidP="00DD0EB8">
            <w:pPr>
              <w:pStyle w:val="a3"/>
              <w:jc w:val="center"/>
            </w:pPr>
            <w:r w:rsidRPr="007F2FFD">
              <w:rPr>
                <w:bCs/>
                <w:sz w:val="27"/>
                <w:szCs w:val="27"/>
              </w:rPr>
              <w:t>Вид информации</w:t>
            </w:r>
          </w:p>
        </w:tc>
      </w:tr>
      <w:tr w:rsidR="009D35BA" w:rsidRPr="007F2FFD" w:rsidTr="00DD0EB8">
        <w:trPr>
          <w:trHeight w:val="1354"/>
          <w:tblCellSpacing w:w="0" w:type="dxa"/>
        </w:trPr>
        <w:tc>
          <w:tcPr>
            <w:tcW w:w="56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jc w:val="center"/>
            </w:pPr>
            <w:r w:rsidRPr="007F2FFD">
              <w:rPr>
                <w:sz w:val="27"/>
                <w:szCs w:val="27"/>
              </w:rPr>
              <w:t>1.</w:t>
            </w:r>
          </w:p>
          <w:p w:rsidR="009D35BA" w:rsidRPr="007F2FFD" w:rsidRDefault="009D35BA" w:rsidP="00DD0EB8">
            <w:pPr>
              <w:pStyle w:val="a3"/>
              <w:jc w:val="center"/>
            </w:pPr>
          </w:p>
        </w:tc>
        <w:tc>
          <w:tcPr>
            <w:tcW w:w="532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rPr>
                <w:sz w:val="27"/>
                <w:szCs w:val="27"/>
              </w:rPr>
            </w:pPr>
            <w:r w:rsidRPr="007F2FFD">
              <w:rPr>
                <w:sz w:val="27"/>
                <w:szCs w:val="27"/>
              </w:rPr>
              <w:t xml:space="preserve">Соблюдение температурного режима готовых блюд при раздаче. Соблюдение </w:t>
            </w:r>
            <w:proofErr w:type="spellStart"/>
            <w:r w:rsidRPr="007F2FFD">
              <w:rPr>
                <w:sz w:val="27"/>
                <w:szCs w:val="27"/>
              </w:rPr>
              <w:t>СанПиН</w:t>
            </w:r>
            <w:proofErr w:type="spellEnd"/>
            <w:r w:rsidRPr="007F2FFD">
              <w:rPr>
                <w:sz w:val="27"/>
                <w:szCs w:val="27"/>
              </w:rPr>
              <w:t xml:space="preserve"> в отношении условий и сроков хранения сырых и готовых продуктов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jc w:val="center"/>
            </w:pPr>
            <w:r w:rsidRPr="007F2FFD">
              <w:rPr>
                <w:sz w:val="27"/>
                <w:szCs w:val="27"/>
              </w:rPr>
              <w:t>Октябрь</w:t>
            </w:r>
          </w:p>
        </w:tc>
        <w:tc>
          <w:tcPr>
            <w:tcW w:w="2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BA" w:rsidRPr="007F2FFD" w:rsidRDefault="00D844F1" w:rsidP="00DD0EB8">
            <w:pPr>
              <w:pStyle w:val="a3"/>
            </w:pPr>
            <w:r>
              <w:rPr>
                <w:sz w:val="27"/>
                <w:szCs w:val="27"/>
              </w:rPr>
              <w:t>Справка</w:t>
            </w:r>
          </w:p>
        </w:tc>
      </w:tr>
      <w:tr w:rsidR="009D35BA" w:rsidRPr="007F2FFD" w:rsidTr="00DD0EB8">
        <w:trPr>
          <w:trHeight w:val="1354"/>
          <w:tblCellSpacing w:w="0" w:type="dxa"/>
        </w:trPr>
        <w:tc>
          <w:tcPr>
            <w:tcW w:w="56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jc w:val="center"/>
              <w:rPr>
                <w:sz w:val="27"/>
                <w:szCs w:val="27"/>
              </w:rPr>
            </w:pPr>
            <w:r w:rsidRPr="007F2FFD">
              <w:rPr>
                <w:sz w:val="27"/>
                <w:szCs w:val="27"/>
              </w:rPr>
              <w:t>2.</w:t>
            </w:r>
          </w:p>
        </w:tc>
        <w:tc>
          <w:tcPr>
            <w:tcW w:w="532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rPr>
                <w:sz w:val="27"/>
                <w:szCs w:val="27"/>
              </w:rPr>
            </w:pPr>
            <w:r w:rsidRPr="007F2FFD">
              <w:rPr>
                <w:sz w:val="27"/>
                <w:szCs w:val="27"/>
              </w:rPr>
              <w:t>Соответствие веса готовых блюд при раздаче меню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jc w:val="center"/>
              <w:rPr>
                <w:sz w:val="27"/>
                <w:szCs w:val="27"/>
              </w:rPr>
            </w:pPr>
            <w:r w:rsidRPr="007F2FFD">
              <w:rPr>
                <w:sz w:val="27"/>
                <w:szCs w:val="27"/>
              </w:rPr>
              <w:t>Декабрь</w:t>
            </w:r>
          </w:p>
        </w:tc>
        <w:tc>
          <w:tcPr>
            <w:tcW w:w="2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BA" w:rsidRPr="007F2FFD" w:rsidRDefault="00D844F1" w:rsidP="00DD0EB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Справка</w:t>
            </w:r>
          </w:p>
        </w:tc>
      </w:tr>
      <w:tr w:rsidR="009D35BA" w:rsidRPr="007F2FFD" w:rsidTr="00DD0EB8">
        <w:trPr>
          <w:trHeight w:val="450"/>
          <w:tblCellSpacing w:w="0" w:type="dxa"/>
        </w:trPr>
        <w:tc>
          <w:tcPr>
            <w:tcW w:w="56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jc w:val="center"/>
            </w:pPr>
            <w:r w:rsidRPr="007F2FFD">
              <w:rPr>
                <w:sz w:val="27"/>
                <w:szCs w:val="27"/>
              </w:rPr>
              <w:t>3.</w:t>
            </w:r>
          </w:p>
        </w:tc>
        <w:tc>
          <w:tcPr>
            <w:tcW w:w="532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</w:pPr>
            <w:r w:rsidRPr="007F2FFD">
              <w:rPr>
                <w:sz w:val="28"/>
                <w:szCs w:val="28"/>
              </w:rPr>
              <w:t>Проверка качества питания в школьной столовой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jc w:val="center"/>
            </w:pPr>
            <w:r w:rsidRPr="007F2FFD">
              <w:rPr>
                <w:sz w:val="27"/>
                <w:szCs w:val="27"/>
              </w:rPr>
              <w:t xml:space="preserve">Март </w:t>
            </w:r>
          </w:p>
        </w:tc>
        <w:tc>
          <w:tcPr>
            <w:tcW w:w="2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BA" w:rsidRPr="007F2FFD" w:rsidRDefault="00D844F1" w:rsidP="00DD0EB8">
            <w:pPr>
              <w:pStyle w:val="a3"/>
            </w:pPr>
            <w:r>
              <w:rPr>
                <w:sz w:val="27"/>
                <w:szCs w:val="27"/>
              </w:rPr>
              <w:t>Справка</w:t>
            </w:r>
          </w:p>
        </w:tc>
      </w:tr>
      <w:tr w:rsidR="009D35BA" w:rsidRPr="007F2FFD" w:rsidTr="00DD0EB8">
        <w:trPr>
          <w:trHeight w:val="450"/>
          <w:tblCellSpacing w:w="0" w:type="dxa"/>
        </w:trPr>
        <w:tc>
          <w:tcPr>
            <w:tcW w:w="56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jc w:val="center"/>
              <w:rPr>
                <w:sz w:val="27"/>
                <w:szCs w:val="27"/>
              </w:rPr>
            </w:pPr>
            <w:r w:rsidRPr="007F2FFD">
              <w:rPr>
                <w:sz w:val="27"/>
                <w:szCs w:val="27"/>
              </w:rPr>
              <w:t>4.</w:t>
            </w:r>
          </w:p>
        </w:tc>
        <w:tc>
          <w:tcPr>
            <w:tcW w:w="532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rPr>
                <w:sz w:val="28"/>
                <w:szCs w:val="28"/>
              </w:rPr>
            </w:pPr>
            <w:r w:rsidRPr="007F2FFD">
              <w:rPr>
                <w:sz w:val="28"/>
                <w:szCs w:val="28"/>
              </w:rPr>
              <w:t>Наличие достаточного количества посуды, моющих, дезинфицирующих средств, предметов материально – технического оснащения.</w:t>
            </w: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D35BA" w:rsidRPr="007F2FFD" w:rsidRDefault="009D35BA" w:rsidP="00DD0EB8">
            <w:pPr>
              <w:pStyle w:val="a3"/>
              <w:jc w:val="center"/>
              <w:rPr>
                <w:sz w:val="27"/>
                <w:szCs w:val="27"/>
              </w:rPr>
            </w:pPr>
            <w:r w:rsidRPr="007F2FFD">
              <w:rPr>
                <w:sz w:val="27"/>
                <w:szCs w:val="27"/>
              </w:rPr>
              <w:t>Май</w:t>
            </w:r>
          </w:p>
        </w:tc>
        <w:tc>
          <w:tcPr>
            <w:tcW w:w="2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5BA" w:rsidRPr="007F2FFD" w:rsidRDefault="00D844F1" w:rsidP="00DD0EB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Справка</w:t>
            </w:r>
          </w:p>
        </w:tc>
      </w:tr>
    </w:tbl>
    <w:p w:rsidR="009D35BA" w:rsidRDefault="009D35BA" w:rsidP="009D35BA">
      <w:pPr>
        <w:pStyle w:val="a3"/>
        <w:spacing w:after="0"/>
      </w:pPr>
    </w:p>
    <w:p w:rsidR="009D35BA" w:rsidRDefault="009D35BA" w:rsidP="009D35BA"/>
    <w:p w:rsidR="009D35BA" w:rsidRDefault="009D35BA" w:rsidP="009D35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D35BA" w:rsidRDefault="009D35BA" w:rsidP="009D35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D35BA" w:rsidRDefault="009D35BA" w:rsidP="009D35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A6E46" w:rsidRDefault="008A6E46" w:rsidP="009D35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A6E46" w:rsidRDefault="008A6E46" w:rsidP="009D35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A6E46" w:rsidRDefault="008A6E46" w:rsidP="009D35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A6E46" w:rsidRDefault="008A6E46" w:rsidP="009D35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87C03" w:rsidRDefault="00287C03" w:rsidP="009D35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87C03" w:rsidRDefault="00287C03" w:rsidP="009D35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87C03" w:rsidRDefault="00287C03" w:rsidP="009D35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A6E46" w:rsidRDefault="008A6E46" w:rsidP="0095291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A6E46" w:rsidSect="000D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0FC9"/>
    <w:multiLevelType w:val="multilevel"/>
    <w:tmpl w:val="84B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67871"/>
    <w:multiLevelType w:val="multilevel"/>
    <w:tmpl w:val="CA0E2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037"/>
    <w:rsid w:val="000D30BB"/>
    <w:rsid w:val="000E3011"/>
    <w:rsid w:val="00111D12"/>
    <w:rsid w:val="00122066"/>
    <w:rsid w:val="00141653"/>
    <w:rsid w:val="00201C89"/>
    <w:rsid w:val="00287C03"/>
    <w:rsid w:val="002A510C"/>
    <w:rsid w:val="002C18C8"/>
    <w:rsid w:val="00307747"/>
    <w:rsid w:val="00335B0C"/>
    <w:rsid w:val="003517BC"/>
    <w:rsid w:val="00390AC0"/>
    <w:rsid w:val="003B2F1C"/>
    <w:rsid w:val="003D5591"/>
    <w:rsid w:val="003F5607"/>
    <w:rsid w:val="00445028"/>
    <w:rsid w:val="00626FE5"/>
    <w:rsid w:val="00655804"/>
    <w:rsid w:val="00681484"/>
    <w:rsid w:val="006E279B"/>
    <w:rsid w:val="00761045"/>
    <w:rsid w:val="007874D7"/>
    <w:rsid w:val="007936A8"/>
    <w:rsid w:val="007F2FFD"/>
    <w:rsid w:val="00806037"/>
    <w:rsid w:val="00820709"/>
    <w:rsid w:val="00833CB5"/>
    <w:rsid w:val="008A6E46"/>
    <w:rsid w:val="00943382"/>
    <w:rsid w:val="00952914"/>
    <w:rsid w:val="00960811"/>
    <w:rsid w:val="0098027A"/>
    <w:rsid w:val="009A1AA6"/>
    <w:rsid w:val="009B1D3E"/>
    <w:rsid w:val="009B612A"/>
    <w:rsid w:val="009D35BA"/>
    <w:rsid w:val="009E3392"/>
    <w:rsid w:val="00A87F4A"/>
    <w:rsid w:val="00A9728A"/>
    <w:rsid w:val="00AA1B85"/>
    <w:rsid w:val="00AE6D4E"/>
    <w:rsid w:val="00BA0DCE"/>
    <w:rsid w:val="00C14FD2"/>
    <w:rsid w:val="00C93468"/>
    <w:rsid w:val="00C93D39"/>
    <w:rsid w:val="00CA3D9F"/>
    <w:rsid w:val="00D844F1"/>
    <w:rsid w:val="00DA4667"/>
    <w:rsid w:val="00DE0B6B"/>
    <w:rsid w:val="00E32FFB"/>
    <w:rsid w:val="00E369CE"/>
    <w:rsid w:val="00E40246"/>
    <w:rsid w:val="00F00152"/>
    <w:rsid w:val="00F63601"/>
    <w:rsid w:val="00F8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1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DA19-B132-468A-9BFC-851DD6ED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Светлана</cp:lastModifiedBy>
  <cp:revision>35</cp:revision>
  <cp:lastPrinted>2024-09-04T13:40:00Z</cp:lastPrinted>
  <dcterms:created xsi:type="dcterms:W3CDTF">2013-09-13T11:15:00Z</dcterms:created>
  <dcterms:modified xsi:type="dcterms:W3CDTF">2024-09-04T13:41:00Z</dcterms:modified>
</cp:coreProperties>
</file>