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0" w:lineRule="auto"/>
        <w:ind w:left="3454" w:right="411" w:hanging="3063"/>
        <w:jc w:val="center"/>
        <w:rPr/>
      </w:pPr>
      <w:r w:rsidDel="00000000" w:rsidR="00000000" w:rsidRPr="00000000">
        <w:rPr>
          <w:rtl w:val="0"/>
        </w:rPr>
        <w:t xml:space="preserve">Рекомендации выпускникам в период подготовки и сдачи ОГЭ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09" w:firstLine="9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Главное действующее лицо Единого государственного экзамена – это школьник. ОГЭ– это первое серьезное испытание в его жизни. От его результатов во многом зависит его будущее, его дальнейшие профессиональные и личностные перспективы. Успешность сдачи ОГЭ зависит прежде всего от того как школьник подготовиться к экзамену, и от того, сможешь ли он справиться со своим волнением на самом экзамене.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06" w:firstLine="9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Безусловно, взрослые, учителя и родители, могут оказать ему серьезную помощь при подготовке к экзамену, но активным, действующим субъектом является он сам, и именно от него зависит, в конечном счете, результат. Это налагает на него серьезную ответственность, требует высокого уровня личностной зрелости, хороших навыков самоорганизации. Но даже если школьник осознает значимость ситуации, он не всегда знает с чего начать и на что обратить особое внимание при подготовке и сдаче ОГЭ. Чтобы помочь ему успешно разрешить эти проблемы, мы хотели бы дать ему ряд советов.</w:t>
      </w:r>
    </w:p>
    <w:p w:rsidR="00000000" w:rsidDel="00000000" w:rsidP="00000000" w:rsidRDefault="00000000" w:rsidRPr="00000000" w14:paraId="00000004">
      <w:pPr>
        <w:pStyle w:val="Heading1"/>
        <w:spacing w:before="0" w:lineRule="auto"/>
        <w:ind w:left="3500" w:firstLine="0"/>
        <w:rPr/>
      </w:pPr>
      <w:r w:rsidDel="00000000" w:rsidR="00000000" w:rsidRPr="00000000">
        <w:rPr>
          <w:rtl w:val="0"/>
        </w:rPr>
        <w:t xml:space="preserve">Как лучше готовиться к ОГЭ</w:t>
      </w:r>
    </w:p>
    <w:p w:rsidR="00000000" w:rsidDel="00000000" w:rsidP="00000000" w:rsidRDefault="00000000" w:rsidRPr="00000000" w14:paraId="00000005">
      <w:pPr>
        <w:tabs>
          <w:tab w:val="left" w:leader="none" w:pos="1208"/>
        </w:tabs>
        <w:ind w:right="112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Хорошо подготовь место для занятий: убрать со стола лишние вещи, удобно расположить нужные учебники, пособия, тетради, бумагу, карандаши и т.п. Рабочее место быть хорошо освещено, в комнате должно быть тепло, но не жарко, его нужно часто проветривать.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46"/>
        </w:tabs>
        <w:spacing w:after="0" w:before="0" w:line="240" w:lineRule="auto"/>
        <w:ind w:left="112" w:right="336" w:hanging="195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Необходимо собрать весь необходимый материал, а затем систематизировать его. Важно проанализировать материал, выяснить, что ты знаешь хорошо, что недостаточно, какой материал вызывает затруднения. Это поможет тебе организовать направления дальнейшей деятельности.</w:t>
      </w:r>
    </w:p>
    <w:p w:rsidR="00000000" w:rsidDel="00000000" w:rsidP="00000000" w:rsidRDefault="00000000" w:rsidRPr="00000000" w14:paraId="00000007">
      <w:pPr>
        <w:tabs>
          <w:tab w:val="left" w:leader="none" w:pos="1356"/>
          <w:tab w:val="left" w:leader="none" w:pos="1357"/>
          <w:tab w:val="left" w:leader="none" w:pos="2432"/>
          <w:tab w:val="left" w:leader="none" w:pos="3597"/>
          <w:tab w:val="left" w:leader="none" w:pos="4951"/>
          <w:tab w:val="left" w:leader="none" w:pos="5476"/>
          <w:tab w:val="left" w:leader="none" w:pos="6388"/>
          <w:tab w:val="left" w:leader="none" w:pos="6788"/>
          <w:tab w:val="left" w:leader="none" w:pos="8645"/>
        </w:tabs>
        <w:ind w:right="114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Нужно</w:t>
        <w:tab/>
        <w:t xml:space="preserve">разбить</w:t>
        <w:tab/>
        <w:t xml:space="preserve">материал</w:t>
        <w:tab/>
        <w:t xml:space="preserve">на</w:t>
        <w:tab/>
        <w:t xml:space="preserve">части</w:t>
        <w:tab/>
        <w:t xml:space="preserve">и</w:t>
        <w:tab/>
        <w:t xml:space="preserve">распределить</w:t>
        <w:tab/>
        <w:t xml:space="preserve">материал равномерно по всем дням данным для подготовки. Не стоит все оставлять на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1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последний день. Его лучше оставить для повторений и выученного систематизации материала.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16"/>
        </w:tabs>
        <w:spacing w:after="0" w:before="0" w:line="240" w:lineRule="auto"/>
        <w:ind w:left="112" w:right="119" w:firstLine="90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Необходимо выстроить подготовку к экзамену с учетом своих индивидуальных особенностей. Если ты по своему темпераменту относишься к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1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«быстрым темпераментам» (холерики и сангвиники), тебе лучше начать учить с наиболее сложного материала. Холерики и сангвиники быстро врабатываются, им не нужен большой подготовительный период, но и им быстро надоедает заниматься однообразной работой, до изучения трудного материала они могут просто не дойти, бросив занятия. Лучше учить материал блоками, делая небольшие перерывы на еду и отдых.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12" w:firstLine="9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ты по своим индивидуальным особенностям относишься к людям с медленными темпераментами (флегматик и меланхолик) тебе лучше начать с более простых заданий. Они медленно врабатываются, но постепенно работоспособность и продуктивность мыслительной деятельности возрастает. Флегматикам лучше осваивать материал большими блоками, а перерывы делать не часто, так как из-за частых перерывов ты потратишь много времени на включение в работу. Меланхоликам лучше делать небольшие, частые перерывы, так как у них быстро наступает утомление и снижается продуктивность мыслительной деятельности.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86"/>
        </w:tabs>
        <w:spacing w:after="0" w:before="0" w:line="240" w:lineRule="auto"/>
        <w:ind w:left="112" w:right="110" w:firstLine="90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подготовке к экзамену учитывай свои природные биоритмы. Если ты от природы «жаворонок», то максимальная работоспособность у тебя приходится на первую половину суток. Поэтому тебе лучше встать пораньше и приступить к подготовке к экзамену, а вторую половину дня потратьте на повторение и систематизацию материала. Спать также лучше лечь пораньше. Если ты от природы «сова», то продуктивность мыслительной деятельности у тебя выше во второй половине дня. Поэтому тебе не стоит вставать рано, первую половину дня потратить на повторение и систематизацию, а во второй ударно поработать.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09"/>
        </w:tabs>
        <w:spacing w:after="0" w:before="0" w:line="240" w:lineRule="auto"/>
        <w:ind w:left="112" w:right="115" w:firstLine="90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Необходимо также знать особенности работы памяти. Согласно законам работы памяти лучше всего запоминается начало и конец информации, поэтому самый сложный материал лучше выучить либо в самом начале, либо оставить на конец. Повторять материал лучше не сразу после заучивания, а спустя 1-1,5 часа так как процесс забывания идет постепенно и только спустя некоторое время будет ясно, что вы помните, а что нет.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18" w:firstLine="9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у тебя преобладает зрительный тип памяти тебе лучше работать с письменными источниками, если слуховой, что лучше читать вслух. При любом типе памяти продуктивность запоминания повышается, если составлять планы, схемы, таблицы или другие зрительные опоры.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14" w:firstLine="9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Обязательно перепроверь точность запоминания фактического материала: даты, фамилии, название произведений, математические формулы и т.п.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4"/>
        </w:tabs>
        <w:spacing w:after="0" w:before="0" w:line="240" w:lineRule="auto"/>
        <w:ind w:left="112" w:right="110" w:firstLine="90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Старайся соблюдать режим дня. Чтобы не страдать от бессонницы, нужно ложиться и вставать в одно и то же время. Спать нужно не меньше 7,5-8 часов, если очень устаешь можно поспать 1-1,5 днем.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21"/>
        </w:tabs>
        <w:spacing w:after="0" w:before="0" w:line="240" w:lineRule="auto"/>
        <w:ind w:left="112" w:right="114" w:firstLine="90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Чтобы мозг получал достаточное количество необходимых для нормальной работы микроэлементов, нужно полноценное питание. Не стоит пить слишком много кофе, чая и газированных напитков, так как это приводит к перевозбуждению нервной системы и ухудшает качество мыслительной деятельности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77"/>
        </w:tabs>
        <w:spacing w:after="0" w:before="0" w:line="240" w:lineRule="auto"/>
        <w:ind w:left="112" w:right="150" w:firstLine="90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Выполняй как можно больше различных опубликованных тестов по этому предмету. Эти тренировки ознакомят тебя с конструкциями тестовых заданий. Тренируйся с секундомером в руках, засекай время выполнения тестов (на заданиях в части А в среднем уходит по 2 минуты на задание).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5"/>
        </w:tabs>
        <w:spacing w:after="0" w:before="0" w:line="240" w:lineRule="auto"/>
        <w:ind w:left="112" w:right="116" w:firstLine="90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Чтобы снять психическое и физическое напряжение, необходимы физические упражнения, отдых, прогулки на свежем отдыхе. Готовясь к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экзаменам, никогда не думай о том, что не справишься с заданием, а напротив, мысленно рисуй себе картину триумфа.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77"/>
        </w:tabs>
        <w:spacing w:after="0" w:before="0" w:line="240" w:lineRule="auto"/>
        <w:ind w:left="112" w:right="462" w:firstLine="90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000000" w:rsidDel="00000000" w:rsidP="00000000" w:rsidRDefault="00000000" w:rsidRPr="00000000" w14:paraId="00000016">
      <w:pPr>
        <w:pStyle w:val="Heading1"/>
        <w:spacing w:before="0" w:lineRule="auto"/>
        <w:ind w:left="3200" w:firstLine="0"/>
        <w:jc w:val="left"/>
        <w:rPr/>
      </w:pPr>
      <w:r w:rsidDel="00000000" w:rsidR="00000000" w:rsidRPr="00000000">
        <w:rPr>
          <w:rtl w:val="0"/>
        </w:rPr>
        <w:t xml:space="preserve">Как вести себя накануне экзамена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79"/>
        </w:tabs>
        <w:spacing w:after="0" w:before="256" w:line="240" w:lineRule="auto"/>
        <w:ind w:left="112" w:right="343" w:firstLine="902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стоит тратить последнюю ночь перед экзаменом, на подготовку к нему. Ты и так уже устал, а бессонная ночь может привести к переутомлению.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вечера перестань готовиться, прими душ, соверши прогулку. Выспись как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40" w:lineRule="auto"/>
        <w:ind w:left="112" w:right="14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можно лучше, чтобы встать отдохнувшим, с ощущением своего здоровья, силы, "боевого" настроя.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20"/>
        </w:tabs>
        <w:spacing w:after="0" w:before="1" w:line="240" w:lineRule="auto"/>
        <w:ind w:left="112" w:right="112" w:firstLine="90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пункт сдачи экзамена ты должен явиться, не опаздывая, лучше за полчаса до начала тестирования. При себе нужно иметь паспорт  и несколько гелевых ручек с черными чернилами.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20"/>
        </w:tabs>
        <w:spacing w:after="0" w:before="0" w:line="240" w:lineRule="auto"/>
        <w:ind w:left="112" w:right="119" w:firstLine="90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забудь выложить сотовый телефон, чтобы тебя не заподозрили в мошенничестве.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06"/>
        </w:tabs>
        <w:spacing w:after="0" w:before="0" w:line="240" w:lineRule="auto"/>
        <w:ind w:left="112" w:right="110" w:firstLine="90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Очень легко, но питательно позавтракай. Съешь что-нибудь полезное для работы мозга ( сыр, рыбу, мясо, творог), не злоупотребляй кофе, оно может привести к перевозбуждению.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40"/>
        </w:tabs>
        <w:spacing w:after="0" w:before="67" w:line="240" w:lineRule="auto"/>
        <w:ind w:left="112" w:right="117" w:firstLine="97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Сделай упражнение на дыхание перед входом в помещение, где проходит экзамен. Внушайте себе следующее: «Я хорошо подготовился, я справлюсь».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35"/>
        </w:tabs>
        <w:spacing w:after="0" w:before="1" w:line="240" w:lineRule="auto"/>
        <w:ind w:left="112" w:right="108" w:firstLine="97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Избегайте тех своих одноклассников, которые склонны нагнетать панику, лучше отвлечься от происходящего, посмотреть в окно, вспомнить о чем-то хорошем, побыть в одиночестве, а не среди излишне волнующихся товарищей.</w:t>
      </w:r>
    </w:p>
    <w:p w:rsidR="00000000" w:rsidDel="00000000" w:rsidP="00000000" w:rsidRDefault="00000000" w:rsidRPr="00000000" w14:paraId="0000001F">
      <w:pPr>
        <w:pStyle w:val="Heading1"/>
        <w:spacing w:before="5" w:lineRule="auto"/>
        <w:ind w:left="3651" w:firstLine="0"/>
        <w:rPr/>
      </w:pPr>
      <w:r w:rsidDel="00000000" w:rsidR="00000000" w:rsidRPr="00000000">
        <w:rPr>
          <w:rtl w:val="0"/>
        </w:rPr>
        <w:t xml:space="preserve">Как вести себя на экзамене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87"/>
        </w:tabs>
        <w:spacing w:after="0" w:before="156" w:line="240" w:lineRule="auto"/>
        <w:ind w:left="112" w:right="120" w:firstLine="90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Нужно настроиться на экзамен, быть максимально собранным и уверенным в своих силах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22"/>
        </w:tabs>
        <w:spacing w:after="0" w:before="194" w:line="240" w:lineRule="auto"/>
        <w:ind w:left="112" w:right="117" w:firstLine="90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стоит слишком беспокоиться и тревожиться, так от этого только ухудшается работа мышления и памяти. Нужно попытаться успокоится, вспомнить какое-то приятно событие из своей жизни, ситуацию в которой ты был успешен. Полезно убрать лишние движения (постукивание пальцем, раскручивание ручки и т.п.), так как это только невротизирует и тебя и других. Необходимо сделать глубокий вдох, медленно выдохнуть и сказать себе: «Я спокоен».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08"/>
        </w:tabs>
        <w:spacing w:after="0" w:before="201" w:line="240" w:lineRule="auto"/>
        <w:ind w:left="112" w:right="116" w:firstLine="90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 вскрытия пакета с экзаменационными заданиями, внимательно и аккуратно заполни регистрационный бланк.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20"/>
        </w:tabs>
        <w:spacing w:after="0" w:before="200" w:line="240" w:lineRule="auto"/>
        <w:ind w:left="112" w:right="115" w:firstLine="90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47"/>
        </w:tabs>
        <w:spacing w:after="0" w:before="1" w:line="240" w:lineRule="auto"/>
        <w:ind w:left="112" w:right="116" w:firstLine="90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бросайся сразу выполнять задания, внимательно прочитай инструкцию, разберись в ней. Перед тем, как вписать ответ, перечитай вопрос дважды и убедись, что ты правильно понял, что от тебя требуется. Читай задание до конца!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6"/>
        </w:tabs>
        <w:spacing w:after="0" w:before="67" w:line="240" w:lineRule="auto"/>
        <w:ind w:left="112" w:right="112" w:firstLine="90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Начни с легкого! 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 Лучше выполнять задания в том порядке, в котором они даны, так как они расположены в порядке возрастающей трудности.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56"/>
        </w:tabs>
        <w:spacing w:after="0" w:before="1" w:line="240" w:lineRule="auto"/>
        <w:ind w:left="112" w:right="110" w:firstLine="90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какое-либо задание не получается, не стоит тратить на него слишком много времени. Лучше начать делать другие задания, а к нему вернуться позже. 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20"/>
        </w:tabs>
        <w:spacing w:after="0" w:before="201" w:line="240" w:lineRule="auto"/>
        <w:ind w:left="112" w:right="118" w:firstLine="90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тебе кажется, что ты ничего не помнишь, то постарайся найти задание ответ, на который тебе известен, это поможет тебе успокоится и восстановить другую информацию.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spacing w:after="0" w:before="200" w:line="240" w:lineRule="auto"/>
        <w:ind w:left="112" w:right="113" w:firstLine="90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Думай только о текущем задании!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82"/>
        </w:tabs>
        <w:spacing w:after="0" w:before="1" w:line="240" w:lineRule="auto"/>
        <w:ind w:left="112" w:right="110" w:firstLine="90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Старайся выполнить как можно больше заданий, но не приноси количество в жертву качеству. Стремись выполнить все задания, но помни, что на практике это нереально. Учитывай, что тестовые задания рассчитаны на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" w:line="240" w:lineRule="auto"/>
        <w:ind w:left="112" w:right="11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максимальный уровень трудности, и количество решенных тобой заданий вполне может оказаться достаточным для хорошей оценки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4"/>
        </w:tabs>
        <w:spacing w:after="0" w:before="0" w:line="240" w:lineRule="auto"/>
        <w:ind w:left="112" w:right="108" w:firstLine="90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89"/>
        </w:tabs>
        <w:spacing w:after="0" w:before="0" w:line="240" w:lineRule="auto"/>
        <w:ind w:left="112" w:right="114" w:firstLine="90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20"/>
        </w:tabs>
        <w:spacing w:after="0" w:before="0" w:line="240" w:lineRule="auto"/>
        <w:ind w:left="112" w:right="110" w:firstLine="90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трудными, которые тебе вначале пришлось пропустить ("второй круг").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7"/>
        </w:tabs>
        <w:spacing w:after="0" w:before="196" w:line="240" w:lineRule="auto"/>
        <w:ind w:left="112" w:right="115" w:firstLine="90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Соблюдай все требования к оформлению заданий, так как от этого напрямую зависит твоя оценка.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61"/>
        </w:tabs>
        <w:spacing w:after="0" w:before="201" w:line="240" w:lineRule="auto"/>
        <w:ind w:left="112" w:right="119" w:firstLine="90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Оставь время для проверки своей работы, хотя бы, чтобы успеть пробежать глазами и заметить явные ошибки. Прочтите и проверьте то, что написали с начала и до конца. Сотрите галочки и крестики ластиком.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117" w:firstLine="69.000000000000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Не покидайте аудиторию до окончания экзамена. Не обращайте внимания на других учащихся, уходящих сразу по завершении своей работы. Оставайтесь на своем месте до конца экзамена. Даже в последний момент вас может осенить мысль, которая принесет вам один-два дополнительных балла.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12" w:right="108" w:firstLine="9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Не переживай слишком серьезно из-за плохих результатов ОГЭ, помни, что ОГЭ – это лишь экзамен, в нем всегда есть элемент случайности.</w:t>
      </w:r>
    </w:p>
    <w:p w:rsidR="00000000" w:rsidDel="00000000" w:rsidP="00000000" w:rsidRDefault="00000000" w:rsidRPr="00000000" w14:paraId="00000032">
      <w:pPr>
        <w:pStyle w:val="Heading1"/>
        <w:ind w:left="2222" w:firstLine="0"/>
        <w:jc w:val="left"/>
        <w:rPr/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1040" w:left="1020" w:right="10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112" w:hanging="195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0"/>
      <w:numFmt w:val="bullet"/>
      <w:lvlText w:val="•"/>
      <w:lvlJc w:val="left"/>
      <w:pPr>
        <w:ind w:left="1094" w:hanging="195"/>
      </w:pPr>
      <w:rPr/>
    </w:lvl>
    <w:lvl w:ilvl="2">
      <w:start w:val="0"/>
      <w:numFmt w:val="bullet"/>
      <w:lvlText w:val="•"/>
      <w:lvlJc w:val="left"/>
      <w:pPr>
        <w:ind w:left="2069" w:hanging="195"/>
      </w:pPr>
      <w:rPr/>
    </w:lvl>
    <w:lvl w:ilvl="3">
      <w:start w:val="0"/>
      <w:numFmt w:val="bullet"/>
      <w:lvlText w:val="•"/>
      <w:lvlJc w:val="left"/>
      <w:pPr>
        <w:ind w:left="3043" w:hanging="195"/>
      </w:pPr>
      <w:rPr/>
    </w:lvl>
    <w:lvl w:ilvl="4">
      <w:start w:val="0"/>
      <w:numFmt w:val="bullet"/>
      <w:lvlText w:val="•"/>
      <w:lvlJc w:val="left"/>
      <w:pPr>
        <w:ind w:left="4018" w:hanging="195"/>
      </w:pPr>
      <w:rPr/>
    </w:lvl>
    <w:lvl w:ilvl="5">
      <w:start w:val="0"/>
      <w:numFmt w:val="bullet"/>
      <w:lvlText w:val="•"/>
      <w:lvlJc w:val="left"/>
      <w:pPr>
        <w:ind w:left="4993" w:hanging="195"/>
      </w:pPr>
      <w:rPr/>
    </w:lvl>
    <w:lvl w:ilvl="6">
      <w:start w:val="0"/>
      <w:numFmt w:val="bullet"/>
      <w:lvlText w:val="•"/>
      <w:lvlJc w:val="left"/>
      <w:pPr>
        <w:ind w:left="5967" w:hanging="195"/>
      </w:pPr>
      <w:rPr/>
    </w:lvl>
    <w:lvl w:ilvl="7">
      <w:start w:val="0"/>
      <w:numFmt w:val="bullet"/>
      <w:lvlText w:val="•"/>
      <w:lvlJc w:val="left"/>
      <w:pPr>
        <w:ind w:left="6942" w:hanging="195"/>
      </w:pPr>
      <w:rPr/>
    </w:lvl>
    <w:lvl w:ilvl="8">
      <w:start w:val="0"/>
      <w:numFmt w:val="bullet"/>
      <w:lvlText w:val="•"/>
      <w:lvlJc w:val="left"/>
      <w:pPr>
        <w:ind w:left="7917" w:hanging="195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72" w:lineRule="auto"/>
      <w:ind w:left="1013"/>
      <w:jc w:val="both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